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b/>
          <w:bCs/>
        </w:rPr>
      </w:pPr>
      <w:r>
        <w:rPr>
          <w:b/>
          <w:bCs/>
        </w:rPr>
        <w:t>A4</w:t>
      </w:r>
      <w:r>
        <w:rPr>
          <w:rFonts w:hint="eastAsia"/>
          <w:b/>
          <w:bCs/>
        </w:rPr>
        <w:t>纸双面打印</w:t>
      </w:r>
    </w:p>
    <w:p>
      <w:pPr>
        <w:jc w:val="right"/>
        <w:rPr>
          <w:rFonts w:hint="eastAsia"/>
        </w:rPr>
      </w:pPr>
      <w:r>
        <w:rPr>
          <w:rFonts w:hint="eastAsia"/>
          <w:b/>
          <w:bCs/>
          <w:color w:val="FF0000"/>
        </w:rPr>
        <w:t>请保持格式不变</w:t>
      </w:r>
    </w:p>
    <w:p>
      <w:pPr>
        <w:pStyle w:val="2"/>
        <w:rPr>
          <w:rFonts w:hint="eastAsia" w:ascii="黑体" w:hAnsi="黑体" w:eastAsia="黑体" w:cs="黑体"/>
          <w:sz w:val="68"/>
          <w:szCs w:val="72"/>
        </w:rPr>
      </w:pPr>
    </w:p>
    <w:p>
      <w:pPr>
        <w:pStyle w:val="2"/>
        <w:rPr>
          <w:rFonts w:hint="eastAsia" w:ascii="黑体" w:hAnsi="黑体" w:eastAsia="黑体" w:cs="黑体"/>
          <w:sz w:val="56"/>
          <w:szCs w:val="56"/>
        </w:rPr>
      </w:pPr>
      <w:r>
        <w:rPr>
          <w:rFonts w:hint="eastAsia" w:ascii="黑体" w:hAnsi="黑体" w:eastAsia="黑体" w:cs="黑体"/>
          <w:sz w:val="56"/>
          <w:szCs w:val="56"/>
        </w:rPr>
        <w:t>华东理工大学</w:t>
      </w:r>
    </w:p>
    <w:p>
      <w:pPr>
        <w:pStyle w:val="2"/>
        <w:rPr>
          <w:rFonts w:hint="eastAsia" w:ascii="黑体" w:hAnsi="黑体" w:eastAsia="黑体" w:cs="黑体"/>
          <w:sz w:val="56"/>
          <w:szCs w:val="56"/>
        </w:rPr>
      </w:pPr>
      <w:r>
        <w:rPr>
          <w:rFonts w:hint="eastAsia" w:ascii="黑体" w:hAnsi="黑体" w:eastAsia="黑体" w:cs="黑体"/>
          <w:sz w:val="56"/>
          <w:szCs w:val="56"/>
        </w:rPr>
        <w:t>资源与环境硕士学位论文评阅书</w:t>
      </w:r>
    </w:p>
    <w:p>
      <w:pPr>
        <w:rPr>
          <w:rFonts w:hint="eastAsia"/>
        </w:rPr>
      </w:pPr>
    </w:p>
    <w:p>
      <w:pPr>
        <w:pStyle w:val="4"/>
        <w:jc w:val="center"/>
        <w:rPr>
          <w:rFonts w:hint="eastAsia" w:ascii="宋体" w:hAnsi="宋体" w:eastAsia="宋体" w:cs="宋体"/>
          <w:sz w:val="52"/>
          <w:szCs w:val="52"/>
        </w:rPr>
      </w:pPr>
      <w:r>
        <w:rPr>
          <w:rFonts w:hint="eastAsia" w:ascii="宋体" w:hAnsi="宋体" w:eastAsia="宋体" w:cs="宋体"/>
          <w:sz w:val="52"/>
          <w:szCs w:val="52"/>
        </w:rPr>
        <w:t>（工程</w:t>
      </w:r>
      <w:r>
        <w:rPr>
          <w:rFonts w:hint="eastAsia" w:ascii="宋体" w:hAnsi="宋体" w:eastAsia="宋体" w:cs="宋体"/>
          <w:sz w:val="52"/>
          <w:szCs w:val="52"/>
          <w:lang w:val="en-US"/>
        </w:rPr>
        <w:t>/项目管理</w:t>
      </w:r>
      <w:r>
        <w:rPr>
          <w:rFonts w:hint="eastAsia" w:ascii="宋体" w:hAnsi="宋体" w:eastAsia="宋体" w:cs="宋体"/>
          <w:sz w:val="52"/>
          <w:szCs w:val="52"/>
        </w:rPr>
        <w:t>类）</w:t>
      </w:r>
    </w:p>
    <w:p>
      <w:pPr>
        <w:pStyle w:val="3"/>
        <w:tabs>
          <w:tab w:val="right" w:pos="5600"/>
        </w:tabs>
        <w:spacing w:before="937" w:line="360" w:lineRule="auto"/>
        <w:ind w:firstLine="1600" w:firstLineChars="400"/>
        <w:rPr>
          <w:rFonts w:ascii="Times New Roman" w:hAnsi="华文宋体" w:eastAsia="Times New Roman" w:cs="华文宋体"/>
          <w:szCs w:val="22"/>
          <w:u w:val="thick"/>
          <w:lang w:val="en-US"/>
        </w:rPr>
      </w:pPr>
      <w:r>
        <w:rPr>
          <w:rFonts w:hint="eastAsia" w:hAnsi="华文宋体" w:cs="华文宋体"/>
          <w:szCs w:val="22"/>
          <w:lang w:val="en-US" w:bidi="ar-SA"/>
        </w:rPr>
        <mc:AlternateContent>
          <mc:Choice Requires="wpg">
            <w:drawing>
              <wp:anchor distT="0" distB="0" distL="114300" distR="114300" simplePos="0" relativeHeight="251661312" behindDoc="0" locked="0" layoutInCell="1" allowOverlap="1">
                <wp:simplePos x="0" y="0"/>
                <wp:positionH relativeFrom="column">
                  <wp:posOffset>2318385</wp:posOffset>
                </wp:positionH>
                <wp:positionV relativeFrom="paragraph">
                  <wp:posOffset>299720</wp:posOffset>
                </wp:positionV>
                <wp:extent cx="3535680" cy="1000125"/>
                <wp:effectExtent l="635" t="4445" r="6985" b="5080"/>
                <wp:wrapNone/>
                <wp:docPr id="26" name="组合 25"/>
                <wp:cNvGraphicFramePr/>
                <a:graphic xmlns:a="http://schemas.openxmlformats.org/drawingml/2006/main">
                  <a:graphicData uri="http://schemas.microsoft.com/office/word/2010/wordprocessingGroup">
                    <wpg:wgp>
                      <wpg:cNvGrpSpPr/>
                      <wpg:grpSpPr>
                        <a:xfrm>
                          <a:off x="0" y="0"/>
                          <a:ext cx="3535680" cy="1000125"/>
                          <a:chOff x="4931" y="7077"/>
                          <a:chExt cx="5568" cy="1575"/>
                        </a:xfrm>
                      </wpg:grpSpPr>
                      <wps:wsp>
                        <wps:cNvPr id="23" name="文本框 26"/>
                        <wps:cNvSpPr txBox="1"/>
                        <wps:spPr>
                          <a:xfrm>
                            <a:off x="6941" y="7077"/>
                            <a:ext cx="3558" cy="1575"/>
                          </a:xfrm>
                          <a:prstGeom prst="rect">
                            <a:avLst/>
                          </a:prstGeom>
                          <a:solidFill>
                            <a:srgbClr val="FFFFFF"/>
                          </a:solidFill>
                          <a:ln w="9525" cap="flat" cmpd="sng">
                            <a:solidFill>
                              <a:srgbClr val="FF0000"/>
                            </a:solidFill>
                            <a:prstDash val="solid"/>
                            <a:miter/>
                            <a:headEnd type="none" w="med" len="med"/>
                            <a:tailEnd type="none" w="med" len="med"/>
                          </a:ln>
                        </wps:spPr>
                        <wps:txbx>
                          <w:txbxContent>
                            <w:p>
                              <w:pPr>
                                <w:rPr>
                                  <w:rFonts w:hint="eastAsia" w:ascii="仿宋" w:hAnsi="仿宋" w:eastAsia="仿宋"/>
                                  <w:color w:val="FF0000"/>
                                  <w:sz w:val="21"/>
                                  <w:szCs w:val="21"/>
                                </w:rPr>
                              </w:pPr>
                              <w:r>
                                <w:rPr>
                                  <w:rFonts w:hint="eastAsia" w:ascii="仿宋" w:hAnsi="仿宋" w:eastAsia="仿宋"/>
                                  <w:color w:val="FF0000"/>
                                  <w:sz w:val="21"/>
                                  <w:szCs w:val="21"/>
                                </w:rPr>
                                <w:t>明审时请填写学号、姓名；</w:t>
                              </w:r>
                            </w:p>
                            <w:p>
                              <w:pPr>
                                <w:rPr>
                                  <w:rFonts w:hint="eastAsia" w:ascii="仿宋" w:hAnsi="仿宋" w:eastAsia="仿宋"/>
                                  <w:color w:val="FF0000"/>
                                  <w:sz w:val="21"/>
                                  <w:szCs w:val="21"/>
                                </w:rPr>
                              </w:pPr>
                              <w:r>
                                <w:rPr>
                                  <w:rFonts w:hint="eastAsia" w:ascii="仿宋" w:hAnsi="仿宋" w:eastAsia="仿宋"/>
                                  <w:color w:val="FF0000"/>
                                  <w:sz w:val="21"/>
                                  <w:szCs w:val="21"/>
                                </w:rPr>
                                <w:t>分会送盲审时学号、姓名空着不要填写。</w:t>
                              </w:r>
                            </w:p>
                            <w:p>
                              <w:pPr>
                                <w:rPr>
                                  <w:rFonts w:hint="eastAsia" w:ascii="仿宋" w:hAnsi="仿宋" w:eastAsia="仿宋"/>
                                  <w:color w:val="FF0000"/>
                                  <w:sz w:val="21"/>
                                  <w:szCs w:val="21"/>
                                </w:rPr>
                              </w:pPr>
                              <w:r>
                                <w:rPr>
                                  <w:rFonts w:hint="eastAsia" w:ascii="仿宋" w:hAnsi="仿宋" w:eastAsia="仿宋"/>
                                  <w:color w:val="FF0000"/>
                                  <w:sz w:val="21"/>
                                  <w:szCs w:val="21"/>
                                </w:rPr>
                                <w:t>*填写打印表格时，请将本文本框删除。</w:t>
                              </w:r>
                            </w:p>
                            <w:p>
                              <w:pPr>
                                <w:rPr>
                                  <w:rFonts w:hint="eastAsia" w:ascii="仿宋" w:hAnsi="仿宋" w:eastAsia="仿宋"/>
                                  <w:color w:val="FF0000"/>
                                  <w:sz w:val="21"/>
                                  <w:szCs w:val="21"/>
                                </w:rPr>
                              </w:pPr>
                            </w:p>
                          </w:txbxContent>
                        </wps:txbx>
                        <wps:bodyPr wrap="square" upright="1"/>
                      </wps:wsp>
                      <wps:wsp>
                        <wps:cNvPr id="24" name="自选图形 27"/>
                        <wps:cNvCnPr/>
                        <wps:spPr>
                          <a:xfrm flipV="1">
                            <a:off x="4931" y="7418"/>
                            <a:ext cx="1857" cy="338"/>
                          </a:xfrm>
                          <a:prstGeom prst="straightConnector1">
                            <a:avLst/>
                          </a:prstGeom>
                          <a:ln w="9525" cap="flat" cmpd="sng">
                            <a:solidFill>
                              <a:srgbClr val="FF0000"/>
                            </a:solidFill>
                            <a:prstDash val="solid"/>
                            <a:headEnd type="none" w="med" len="med"/>
                            <a:tailEnd type="triangle" w="med" len="med"/>
                          </a:ln>
                        </wps:spPr>
                        <wps:bodyPr/>
                      </wps:wsp>
                      <wps:wsp>
                        <wps:cNvPr id="25" name="自选图形 28"/>
                        <wps:cNvCnPr/>
                        <wps:spPr>
                          <a:xfrm flipV="1">
                            <a:off x="5085" y="8220"/>
                            <a:ext cx="1703" cy="413"/>
                          </a:xfrm>
                          <a:prstGeom prst="straightConnector1">
                            <a:avLst/>
                          </a:prstGeom>
                          <a:ln w="9525" cap="flat" cmpd="sng">
                            <a:solidFill>
                              <a:srgbClr val="FF0000"/>
                            </a:solidFill>
                            <a:prstDash val="solid"/>
                            <a:headEnd type="none" w="med" len="med"/>
                            <a:tailEnd type="triangle" w="med" len="med"/>
                          </a:ln>
                        </wps:spPr>
                        <wps:bodyPr/>
                      </wps:wsp>
                    </wpg:wgp>
                  </a:graphicData>
                </a:graphic>
              </wp:anchor>
            </w:drawing>
          </mc:Choice>
          <mc:Fallback>
            <w:pict>
              <v:group id="组合 25" o:spid="_x0000_s1026" o:spt="203" style="position:absolute;left:0pt;margin-left:182.55pt;margin-top:23.6pt;height:78.75pt;width:278.4pt;z-index:251661312;mso-width-relative:page;mso-height-relative:page;" coordorigin="4931,7077" coordsize="5568,1575" o:gfxdata="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">
                <o:lock v:ext="edit" aspectratio="f"/>
                <v:shape id="文本框 26" o:spid="_x0000_s1026" o:spt="202" type="#_x0000_t202" style="position:absolute;left:6941;top:7077;height:1575;width:3558;" fillcolor="#FFFFFF" filled="t" stroked="t" coordsize="21600,21600" o:gfxdata="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G3kb4A&#10;AADbAAAADwAAAAAAAAABACAAAAAiAAAAZHJzL2Rvd25yZXYueG1sUEsBAhQAFAAAAAgAh07iQDMv&#10;BZ47AAAAOQAAABAAAAAAAAAAAQAgAAAADQEAAGRycy9zaGFwZXhtbC54bWxQSwUGAAAAAAYABgBb&#10;AQAAtwMAAAAA&#10;">
                  <v:fill on="t" focussize="0,0"/>
                  <v:stroke color="#FF0000" joinstyle="miter"/>
                  <v:imagedata o:title=""/>
                  <o:lock v:ext="edit" aspectratio="f"/>
                  <v:textbox>
                    <w:txbxContent>
                      <w:p>
                        <w:pPr>
                          <w:rPr>
                            <w:rFonts w:hint="eastAsia" w:ascii="仿宋" w:hAnsi="仿宋" w:eastAsia="仿宋"/>
                            <w:color w:val="FF0000"/>
                            <w:sz w:val="21"/>
                            <w:szCs w:val="21"/>
                          </w:rPr>
                        </w:pPr>
                        <w:r>
                          <w:rPr>
                            <w:rFonts w:hint="eastAsia" w:ascii="仿宋" w:hAnsi="仿宋" w:eastAsia="仿宋"/>
                            <w:color w:val="FF0000"/>
                            <w:sz w:val="21"/>
                            <w:szCs w:val="21"/>
                          </w:rPr>
                          <w:t>明审时请填写学号、姓名；</w:t>
                        </w:r>
                      </w:p>
                      <w:p>
                        <w:pPr>
                          <w:rPr>
                            <w:rFonts w:hint="eastAsia" w:ascii="仿宋" w:hAnsi="仿宋" w:eastAsia="仿宋"/>
                            <w:color w:val="FF0000"/>
                            <w:sz w:val="21"/>
                            <w:szCs w:val="21"/>
                          </w:rPr>
                        </w:pPr>
                        <w:r>
                          <w:rPr>
                            <w:rFonts w:hint="eastAsia" w:ascii="仿宋" w:hAnsi="仿宋" w:eastAsia="仿宋"/>
                            <w:color w:val="FF0000"/>
                            <w:sz w:val="21"/>
                            <w:szCs w:val="21"/>
                          </w:rPr>
                          <w:t>分会送盲审时学号、姓名空着不要填写。</w:t>
                        </w:r>
                      </w:p>
                      <w:p>
                        <w:pPr>
                          <w:rPr>
                            <w:rFonts w:hint="eastAsia" w:ascii="仿宋" w:hAnsi="仿宋" w:eastAsia="仿宋"/>
                            <w:color w:val="FF0000"/>
                            <w:sz w:val="21"/>
                            <w:szCs w:val="21"/>
                          </w:rPr>
                        </w:pPr>
                        <w:r>
                          <w:rPr>
                            <w:rFonts w:hint="eastAsia" w:ascii="仿宋" w:hAnsi="仿宋" w:eastAsia="仿宋"/>
                            <w:color w:val="FF0000"/>
                            <w:sz w:val="21"/>
                            <w:szCs w:val="21"/>
                          </w:rPr>
                          <w:t>*填写打印表格时，请将本文本框删除。</w:t>
                        </w:r>
                      </w:p>
                      <w:p>
                        <w:pPr>
                          <w:rPr>
                            <w:rFonts w:hint="eastAsia" w:ascii="仿宋" w:hAnsi="仿宋" w:eastAsia="仿宋"/>
                            <w:color w:val="FF0000"/>
                            <w:sz w:val="21"/>
                            <w:szCs w:val="21"/>
                          </w:rPr>
                        </w:pPr>
                      </w:p>
                    </w:txbxContent>
                  </v:textbox>
                </v:shape>
                <v:shape id="自选图形 27" o:spid="_x0000_s1026" o:spt="32" type="#_x0000_t32" style="position:absolute;left:4931;top:7418;flip:y;height:338;width:1857;" filled="f" stroked="t" coordsize="21600,21600" o:gfxdata="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tdmFe/&#10;AAAA2wAAAA8AAAAAAAAAAQAgAAAAIgAAAGRycy9kb3ducmV2LnhtbFBLAQIUABQAAAAIAIdO4kAz&#10;LwWeOwAAADkAAAAQAAAAAAAAAAEAIAAAAA4BAABkcnMvc2hhcGV4bWwueG1sUEsFBgAAAAAGAAYA&#10;WwEAALgDAAAAAA==&#10;">
                  <v:fill on="f" focussize="0,0"/>
                  <v:stroke color="#FF0000" joinstyle="round" endarrow="block"/>
                  <v:imagedata o:title=""/>
                  <o:lock v:ext="edit" aspectratio="f"/>
                </v:shape>
                <v:shape id="自选图形 28" o:spid="_x0000_s1026" o:spt="32" type="#_x0000_t32" style="position:absolute;left:5085;top:8220;flip:y;height:413;width:1703;" filled="f" stroked="t" coordsize="21600,21600" o:gfxdata="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QRPcy/&#10;AAAA2wAAAA8AAAAAAAAAAQAgAAAAIgAAAGRycy9kb3ducmV2LnhtbFBLAQIUABQAAAAIAIdO4kAz&#10;LwWeOwAAADkAAAAQAAAAAAAAAAEAIAAAAA4BAABkcnMvc2hhcGV4bWwueG1sUEsFBgAAAAAGAAYA&#10;WwEAALgDAAAAAA==&#10;">
                  <v:fill on="f" focussize="0,0"/>
                  <v:stroke color="#FF0000" joinstyle="round" endarrow="block"/>
                  <v:imagedata o:title=""/>
                  <o:lock v:ext="edit" aspectratio="f"/>
                </v:shape>
              </v:group>
            </w:pict>
          </mc:Fallback>
        </mc:AlternateContent>
      </w:r>
      <w:r>
        <w:rPr>
          <w:rFonts w:hint="eastAsia" w:hAnsi="华文宋体" w:cs="华文宋体"/>
          <w:szCs w:val="22"/>
          <w:lang w:val="en-US"/>
        </w:rPr>
        <w:t>学号:</w:t>
      </w:r>
      <w:r>
        <w:rPr>
          <w:rFonts w:hint="eastAsia"/>
          <w:lang w:val="en-US"/>
        </w:rPr>
        <w:t xml:space="preserve">     </w:t>
      </w:r>
      <w:r>
        <w:rPr>
          <w:rFonts w:ascii="Times New Roman" w:hAnsi="Times New Roman" w:cs="Times New Roman"/>
          <w:lang w:val="en-US"/>
        </w:rPr>
        <w:t xml:space="preserve"> </w:t>
      </w:r>
      <w:r>
        <w:rPr>
          <w:rFonts w:ascii="Times New Roman" w:hAnsi="华文宋体" w:eastAsia="Times New Roman" w:cs="华文宋体"/>
          <w:szCs w:val="22"/>
          <w:u w:val="thick"/>
          <w:lang w:val="en-US"/>
        </w:rPr>
        <w:t xml:space="preserve">                                  </w:t>
      </w:r>
      <w:r>
        <w:rPr>
          <w:rFonts w:hint="eastAsia" w:ascii="Times New Roman" w:hAnsi="华文宋体" w:eastAsia="Times New Roman" w:cs="华文宋体"/>
          <w:szCs w:val="22"/>
          <w:u w:val="thick"/>
          <w:lang w:val="en-US"/>
        </w:rPr>
        <w:t xml:space="preserve">          </w:t>
      </w:r>
    </w:p>
    <w:p>
      <w:pPr>
        <w:tabs>
          <w:tab w:val="left" w:pos="3912"/>
        </w:tabs>
        <w:spacing w:before="44" w:line="360" w:lineRule="auto"/>
        <w:ind w:left="737" w:firstLine="1600" w:firstLineChars="400"/>
        <w:rPr>
          <w:rFonts w:hint="eastAsia"/>
          <w:lang w:val="en-US"/>
        </w:rPr>
      </w:pPr>
      <w:r>
        <w:rPr>
          <w:rFonts w:hint="eastAsia" w:ascii="华文中宋" w:eastAsia="华文中宋"/>
          <w:sz w:val="40"/>
          <w:lang w:val="en-US"/>
        </w:rPr>
        <w:t xml:space="preserve">姓名:      </w:t>
      </w:r>
      <w:r>
        <w:rPr>
          <w:rFonts w:ascii="Times New Roman" w:eastAsia="Times New Roman"/>
          <w:sz w:val="40"/>
          <w:u w:val="thick"/>
        </w:rPr>
        <w:tab/>
      </w:r>
      <w:r>
        <w:rPr>
          <w:rFonts w:hint="eastAsia" w:ascii="Times New Roman" w:eastAsia="宋体"/>
          <w:sz w:val="40"/>
          <w:u w:val="thick"/>
          <w:lang w:val="en-US"/>
        </w:rPr>
        <w:t xml:space="preserve">                                         </w:t>
      </w:r>
      <w:r>
        <w:rPr>
          <w:rFonts w:hint="eastAsia" w:ascii="华文中宋" w:eastAsia="华文中宋"/>
          <w:sz w:val="40"/>
        </w:rPr>
        <w:tab/>
      </w:r>
    </w:p>
    <w:p>
      <w:pPr>
        <w:tabs>
          <w:tab w:val="left" w:pos="3912"/>
        </w:tabs>
        <w:spacing w:before="44" w:line="360" w:lineRule="auto"/>
        <w:ind w:left="737" w:firstLine="800" w:firstLineChars="200"/>
        <w:rPr>
          <w:rFonts w:hint="eastAsia"/>
          <w:sz w:val="40"/>
        </w:rPr>
      </w:pPr>
      <w:r>
        <w:rPr>
          <w:rFonts w:hint="eastAsia" w:ascii="华文中宋" w:eastAsia="华文中宋"/>
          <w:sz w:val="40"/>
        </w:rPr>
        <w:t>论文题目</w:t>
      </w:r>
      <w:r>
        <w:rPr>
          <w:rFonts w:hint="eastAsia" w:ascii="华文中宋" w:eastAsia="华文中宋"/>
          <w:sz w:val="40"/>
          <w:lang w:val="en-US"/>
        </w:rPr>
        <w:t xml:space="preserve">:      </w:t>
      </w:r>
      <w:r>
        <w:rPr>
          <w:rFonts w:ascii="Times New Roman" w:eastAsia="Times New Roman"/>
          <w:sz w:val="40"/>
          <w:u w:val="thick"/>
        </w:rPr>
        <w:tab/>
      </w:r>
      <w:r>
        <w:rPr>
          <w:rFonts w:hint="eastAsia" w:ascii="Times New Roman" w:eastAsia="宋体"/>
          <w:sz w:val="40"/>
          <w:u w:val="thick"/>
          <w:lang w:val="en-US"/>
        </w:rPr>
        <w:t xml:space="preserve">                                         </w:t>
      </w:r>
      <w:r>
        <w:rPr>
          <w:rFonts w:hint="eastAsia" w:ascii="华文中宋" w:eastAsia="华文中宋"/>
          <w:sz w:val="40"/>
        </w:rPr>
        <w:tab/>
      </w:r>
    </w:p>
    <w:p>
      <w:pPr>
        <w:tabs>
          <w:tab w:val="left" w:pos="3912"/>
        </w:tabs>
        <w:spacing w:before="101" w:line="360" w:lineRule="auto"/>
        <w:ind w:left="737" w:firstLine="800" w:firstLineChars="200"/>
        <w:jc w:val="both"/>
        <w:rPr>
          <w:rFonts w:hint="eastAsia" w:eastAsia="宋体"/>
          <w:sz w:val="40"/>
          <w:u w:val="single"/>
          <w:lang w:val="en-US"/>
        </w:rPr>
      </w:pPr>
      <w:r>
        <w:rPr>
          <w:rFonts w:hint="eastAsia" w:ascii="华文中宋" w:eastAsia="华文中宋"/>
          <w:sz w:val="40"/>
        </w:rPr>
        <w:t>作者专业</w:t>
      </w:r>
      <w:r>
        <w:rPr>
          <w:rFonts w:hint="eastAsia" w:ascii="华文中宋" w:eastAsia="华文中宋"/>
          <w:sz w:val="40"/>
          <w:lang w:val="en-US"/>
        </w:rPr>
        <w:t xml:space="preserve">:      </w:t>
      </w:r>
      <w:r>
        <w:rPr>
          <w:rFonts w:ascii="Times New Roman" w:eastAsia="Times New Roman"/>
          <w:sz w:val="40"/>
          <w:u w:val="thick"/>
        </w:rPr>
        <w:tab/>
      </w:r>
      <w:r>
        <w:rPr>
          <w:rFonts w:hint="eastAsia" w:ascii="Times New Roman" w:eastAsia="宋体"/>
          <w:sz w:val="40"/>
          <w:u w:val="thick"/>
          <w:lang w:val="en-US"/>
        </w:rPr>
        <w:t xml:space="preserve">                                         </w:t>
      </w:r>
    </w:p>
    <w:p>
      <w:pPr>
        <w:tabs>
          <w:tab w:val="left" w:pos="3912"/>
        </w:tabs>
        <w:spacing w:before="44" w:line="360" w:lineRule="auto"/>
        <w:ind w:left="737"/>
        <w:rPr>
          <w:rFonts w:hint="eastAsia" w:eastAsia="宋体"/>
          <w:sz w:val="40"/>
          <w:lang w:val="en-US"/>
        </w:rPr>
      </w:pPr>
      <w:r>
        <w:rPr>
          <w:rFonts w:hint="eastAsia" w:ascii="华文中宋" w:eastAsia="华文中宋"/>
          <w:sz w:val="40"/>
        </w:rPr>
        <w:t>作者研究方向</w:t>
      </w:r>
      <w:r>
        <w:rPr>
          <w:rFonts w:hint="eastAsia" w:ascii="华文中宋" w:eastAsia="华文中宋"/>
          <w:sz w:val="40"/>
          <w:lang w:val="en-US"/>
        </w:rPr>
        <w:t>:</w:t>
      </w:r>
      <w:r>
        <w:rPr>
          <w:rFonts w:hint="eastAsia" w:ascii="华文中宋" w:eastAsia="华文中宋"/>
          <w:sz w:val="40"/>
        </w:rPr>
        <w:t xml:space="preserve">     </w:t>
      </w:r>
      <w:r>
        <w:rPr>
          <w:rFonts w:hint="eastAsia" w:ascii="华文中宋" w:eastAsia="华文中宋"/>
          <w:sz w:val="40"/>
          <w:lang w:val="en-US"/>
        </w:rPr>
        <w:t xml:space="preserve"> </w:t>
      </w:r>
      <w:r>
        <w:rPr>
          <w:rFonts w:ascii="Times New Roman" w:eastAsia="Times New Roman"/>
          <w:sz w:val="40"/>
          <w:u w:val="thick"/>
        </w:rPr>
        <w:tab/>
      </w:r>
      <w:r>
        <w:rPr>
          <w:rFonts w:hint="eastAsia" w:ascii="Times New Roman" w:eastAsia="宋体"/>
          <w:sz w:val="40"/>
          <w:u w:val="thick"/>
          <w:lang w:val="en-US"/>
        </w:rPr>
        <w:t xml:space="preserve">                                         </w:t>
      </w:r>
    </w:p>
    <w:p>
      <w:pPr>
        <w:pStyle w:val="4"/>
        <w:rPr>
          <w:rFonts w:hint="eastAsia"/>
          <w:sz w:val="58"/>
          <w:lang w:val="en-US"/>
        </w:rPr>
      </w:pPr>
    </w:p>
    <w:p>
      <w:pPr>
        <w:pStyle w:val="4"/>
        <w:rPr>
          <w:rFonts w:hint="eastAsia"/>
          <w:sz w:val="58"/>
          <w:lang w:val="en-US"/>
        </w:rPr>
      </w:pPr>
    </w:p>
    <w:p>
      <w:pPr>
        <w:spacing w:before="240"/>
        <w:jc w:val="center"/>
        <w:rPr>
          <w:rFonts w:hint="eastAsia" w:ascii="华文中宋" w:hAnsi="华文中宋" w:eastAsia="华文中宋" w:cs="华文中宋"/>
          <w:sz w:val="30"/>
          <w:szCs w:val="20"/>
        </w:rPr>
      </w:pPr>
      <w:r>
        <w:rPr>
          <w:rFonts w:hint="eastAsia" w:ascii="华文中宋" w:hAnsi="华文中宋" w:eastAsia="华文中宋" w:cs="华文中宋"/>
          <w:sz w:val="30"/>
        </w:rPr>
        <w:t>华东理工大学学位办公室制</w:t>
      </w:r>
    </w:p>
    <w:p>
      <w:pPr>
        <w:spacing w:before="240"/>
        <w:jc w:val="center"/>
        <w:rPr>
          <w:rFonts w:hint="eastAsia" w:ascii="华文中宋" w:hAnsi="华文中宋" w:eastAsia="华文中宋" w:cs="华文中宋"/>
          <w:sz w:val="28"/>
        </w:rPr>
      </w:pPr>
      <w:r>
        <w:rPr>
          <w:rFonts w:hint="eastAsia" w:ascii="华文中宋" w:hAnsi="华文中宋" w:eastAsia="华文中宋" w:cs="华文中宋"/>
          <w:sz w:val="28"/>
        </w:rPr>
        <w:t xml:space="preserve">  年   月   日</w:t>
      </w:r>
    </w:p>
    <w:p>
      <w:pPr>
        <w:spacing w:before="240"/>
        <w:jc w:val="both"/>
        <w:rPr>
          <w:rFonts w:hint="eastAsia" w:ascii="华文中宋" w:hAnsi="华文中宋" w:eastAsia="华文中宋" w:cs="华文中宋"/>
          <w:sz w:val="28"/>
          <w:lang w:val="en-US"/>
        </w:rPr>
        <w:sectPr>
          <w:pgSz w:w="11900" w:h="16840"/>
          <w:pgMar w:top="1600" w:right="1120" w:bottom="280" w:left="1280" w:header="720" w:footer="720" w:gutter="0"/>
          <w:cols w:space="720" w:num="1"/>
        </w:sectPr>
      </w:pPr>
    </w:p>
    <w:p>
      <w:pPr>
        <w:pStyle w:val="4"/>
        <w:spacing w:before="2"/>
        <w:rPr>
          <w:rFonts w:hint="eastAsia" w:ascii="Times New Roman"/>
          <w:sz w:val="7"/>
        </w:rPr>
      </w:pPr>
    </w:p>
    <w:tbl>
      <w:tblPr>
        <w:tblStyle w:val="7"/>
        <w:tblW w:w="0" w:type="auto"/>
        <w:tblInd w:w="16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245"/>
        <w:gridCol w:w="1013"/>
        <w:gridCol w:w="3187"/>
        <w:gridCol w:w="1916"/>
        <w:gridCol w:w="851"/>
        <w:gridCol w:w="111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36" w:hRule="atLeast"/>
        </w:trPr>
        <w:tc>
          <w:tcPr>
            <w:tcW w:w="1245" w:type="dxa"/>
            <w:vAlign w:val="center"/>
          </w:tcPr>
          <w:p>
            <w:pPr>
              <w:pStyle w:val="11"/>
              <w:spacing w:line="318" w:lineRule="exact"/>
              <w:ind w:left="207" w:right="148"/>
              <w:rPr>
                <w:rFonts w:hint="eastAsia" w:ascii="宋体" w:hAnsi="宋体" w:eastAsia="宋体" w:cs="宋体"/>
                <w:sz w:val="24"/>
                <w:szCs w:val="24"/>
              </w:rPr>
            </w:pPr>
            <w:r>
              <w:rPr>
                <w:rFonts w:hint="eastAsia" w:ascii="宋体" w:hAnsi="宋体" w:eastAsia="宋体" w:cs="宋体"/>
                <w:sz w:val="24"/>
                <w:szCs w:val="24"/>
              </w:rPr>
              <w:t>论文题目</w:t>
            </w:r>
          </w:p>
        </w:tc>
        <w:tc>
          <w:tcPr>
            <w:tcW w:w="8077" w:type="dxa"/>
            <w:gridSpan w:val="5"/>
          </w:tcPr>
          <w:p>
            <w:pPr>
              <w:pStyle w:val="11"/>
              <w:spacing w:line="318" w:lineRule="exact"/>
              <w:ind w:left="178"/>
              <w:jc w:val="left"/>
              <w:rPr>
                <w:rFonts w:hint="eastAsia" w:ascii="宋体" w:hAnsi="宋体" w:eastAsia="宋体" w:cs="宋体"/>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67" w:hRule="atLeast"/>
        </w:trPr>
        <w:tc>
          <w:tcPr>
            <w:tcW w:w="1245" w:type="dxa"/>
            <w:vAlign w:val="center"/>
          </w:tcPr>
          <w:p>
            <w:pPr>
              <w:pStyle w:val="11"/>
              <w:spacing w:line="268" w:lineRule="exact"/>
              <w:ind w:left="185" w:right="148"/>
              <w:rPr>
                <w:rFonts w:hint="eastAsia" w:ascii="宋体" w:hAnsi="宋体" w:eastAsia="宋体" w:cs="宋体"/>
                <w:sz w:val="24"/>
                <w:szCs w:val="24"/>
              </w:rPr>
            </w:pPr>
            <w:r>
              <w:rPr>
                <w:rFonts w:hint="eastAsia" w:ascii="宋体" w:hAnsi="宋体" w:eastAsia="宋体" w:cs="宋体"/>
                <w:sz w:val="24"/>
                <w:szCs w:val="24"/>
              </w:rPr>
              <w:t>专业</w:t>
            </w:r>
          </w:p>
        </w:tc>
        <w:tc>
          <w:tcPr>
            <w:tcW w:w="8077" w:type="dxa"/>
            <w:gridSpan w:val="5"/>
          </w:tcPr>
          <w:p>
            <w:pPr>
              <w:pStyle w:val="11"/>
              <w:spacing w:before="91"/>
              <w:ind w:left="3361" w:right="3322"/>
              <w:rPr>
                <w:rFonts w:hint="eastAsia" w:ascii="宋体" w:hAnsi="宋体" w:eastAsia="宋体" w:cs="宋体"/>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6" w:hRule="atLeast"/>
        </w:trPr>
        <w:tc>
          <w:tcPr>
            <w:tcW w:w="1245" w:type="dxa"/>
            <w:vAlign w:val="center"/>
          </w:tcPr>
          <w:p>
            <w:pPr>
              <w:pStyle w:val="11"/>
              <w:spacing w:line="320" w:lineRule="exact"/>
              <w:ind w:left="185" w:right="148"/>
              <w:rPr>
                <w:rFonts w:hint="eastAsia" w:ascii="宋体" w:hAnsi="宋体" w:eastAsia="宋体" w:cs="宋体"/>
                <w:sz w:val="24"/>
                <w:szCs w:val="24"/>
              </w:rPr>
            </w:pPr>
            <w:r>
              <w:rPr>
                <w:rFonts w:hint="eastAsia" w:ascii="宋体" w:hAnsi="宋体" w:eastAsia="宋体" w:cs="宋体"/>
                <w:sz w:val="24"/>
                <w:szCs w:val="24"/>
              </w:rPr>
              <w:t>评价指标</w:t>
            </w:r>
          </w:p>
        </w:tc>
        <w:tc>
          <w:tcPr>
            <w:tcW w:w="6116" w:type="dxa"/>
            <w:gridSpan w:val="3"/>
            <w:vAlign w:val="center"/>
          </w:tcPr>
          <w:p>
            <w:pPr>
              <w:pStyle w:val="11"/>
              <w:spacing w:line="320" w:lineRule="exact"/>
              <w:ind w:left="1782" w:right="1741"/>
              <w:rPr>
                <w:rFonts w:hint="eastAsia" w:ascii="宋体" w:hAnsi="宋体" w:eastAsia="宋体" w:cs="宋体"/>
                <w:sz w:val="24"/>
                <w:szCs w:val="24"/>
              </w:rPr>
            </w:pPr>
            <w:r>
              <w:rPr>
                <w:rFonts w:hint="eastAsia" w:ascii="宋体" w:hAnsi="宋体" w:eastAsia="宋体" w:cs="宋体"/>
                <w:sz w:val="24"/>
                <w:szCs w:val="24"/>
              </w:rPr>
              <w:t>评价要素</w:t>
            </w:r>
          </w:p>
        </w:tc>
        <w:tc>
          <w:tcPr>
            <w:tcW w:w="851" w:type="dxa"/>
            <w:vAlign w:val="center"/>
          </w:tcPr>
          <w:p>
            <w:pPr>
              <w:pStyle w:val="11"/>
              <w:spacing w:line="320" w:lineRule="exact"/>
              <w:rPr>
                <w:rFonts w:hint="eastAsia" w:ascii="宋体" w:hAnsi="宋体" w:eastAsia="宋体" w:cs="宋体"/>
                <w:sz w:val="24"/>
                <w:szCs w:val="24"/>
              </w:rPr>
            </w:pPr>
            <w:r>
              <w:rPr>
                <w:rFonts w:hint="eastAsia" w:ascii="宋体" w:hAnsi="宋体" w:eastAsia="宋体" w:cs="宋体"/>
                <w:sz w:val="24"/>
                <w:szCs w:val="24"/>
              </w:rPr>
              <w:t>分数</w:t>
            </w:r>
          </w:p>
        </w:tc>
        <w:tc>
          <w:tcPr>
            <w:tcW w:w="1110" w:type="dxa"/>
            <w:vAlign w:val="center"/>
          </w:tcPr>
          <w:p>
            <w:pPr>
              <w:pStyle w:val="11"/>
              <w:spacing w:line="320" w:lineRule="exact"/>
              <w:ind w:left="36"/>
              <w:rPr>
                <w:rFonts w:hint="eastAsia" w:ascii="宋体" w:hAnsi="宋体" w:eastAsia="宋体" w:cs="宋体"/>
                <w:sz w:val="24"/>
                <w:szCs w:val="24"/>
              </w:rPr>
            </w:pPr>
            <w:r>
              <w:rPr>
                <w:rFonts w:hint="eastAsia" w:ascii="宋体" w:hAnsi="宋体" w:eastAsia="宋体" w:cs="宋体"/>
                <w:sz w:val="24"/>
                <w:szCs w:val="24"/>
                <w:lang w:eastAsia="zh-CN"/>
              </w:rPr>
              <w:t>评</w:t>
            </w:r>
            <w:r>
              <w:rPr>
                <w:rFonts w:hint="eastAsia" w:ascii="宋体" w:hAnsi="宋体" w:eastAsia="宋体" w:cs="宋体"/>
                <w:sz w:val="24"/>
                <w:szCs w:val="24"/>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48" w:hRule="atLeast"/>
        </w:trPr>
        <w:tc>
          <w:tcPr>
            <w:tcW w:w="1245" w:type="dxa"/>
            <w:vMerge w:val="restar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color w:val="000000"/>
                <w:sz w:val="24"/>
                <w:szCs w:val="24"/>
              </w:rPr>
              <w:t>选题</w:t>
            </w:r>
          </w:p>
        </w:tc>
        <w:tc>
          <w:tcPr>
            <w:tcW w:w="1013" w:type="dxa"/>
            <w:vAlign w:val="center"/>
          </w:tcPr>
          <w:p>
            <w:pPr>
              <w:adjustRightInd w:val="0"/>
              <w:snapToGrid w:val="0"/>
              <w:rPr>
                <w:rFonts w:hint="eastAsia" w:ascii="宋体" w:hAnsi="宋体" w:eastAsia="宋体" w:cs="宋体"/>
                <w:sz w:val="24"/>
                <w:szCs w:val="24"/>
                <w:lang w:val="en-US"/>
              </w:rPr>
            </w:pPr>
            <w:r>
              <w:rPr>
                <w:rFonts w:hint="eastAsia" w:ascii="宋体" w:hAnsi="宋体" w:eastAsia="宋体" w:cs="宋体"/>
                <w:sz w:val="24"/>
                <w:szCs w:val="24"/>
              </w:rPr>
              <w:t>理论与实践意义</w:t>
            </w:r>
          </w:p>
        </w:tc>
        <w:tc>
          <w:tcPr>
            <w:tcW w:w="5103" w:type="dxa"/>
            <w:gridSpan w:val="2"/>
            <w:vAlign w:val="center"/>
          </w:tcPr>
          <w:p>
            <w:pPr>
              <w:adjustRightInd w:val="0"/>
              <w:snapToGrid w:val="0"/>
              <w:rPr>
                <w:rFonts w:hint="eastAsia" w:ascii="宋体" w:hAnsi="宋体" w:eastAsia="宋体" w:cs="宋体"/>
                <w:sz w:val="24"/>
                <w:szCs w:val="24"/>
              </w:rPr>
            </w:pPr>
            <w:r>
              <w:rPr>
                <w:rFonts w:hint="eastAsia" w:ascii="宋体" w:hAnsi="宋体" w:eastAsia="宋体" w:cs="宋体"/>
                <w:sz w:val="24"/>
                <w:szCs w:val="24"/>
              </w:rPr>
              <w:t>选题来源于资源与环境相关工程领域的实际问题，有明确的生产背景，体现项目管理特点，有较好的应用价值和指导意义。</w:t>
            </w:r>
          </w:p>
        </w:tc>
        <w:tc>
          <w:tcPr>
            <w:tcW w:w="851" w:type="dxa"/>
            <w:vMerge w:val="restart"/>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shd w:val="clear" w:color="auto" w:fill="FFFFFF"/>
              </w:rPr>
              <w:t>15</w:t>
            </w:r>
          </w:p>
        </w:tc>
        <w:tc>
          <w:tcPr>
            <w:tcW w:w="1110" w:type="dxa"/>
            <w:vMerge w:val="restart"/>
            <w:vAlign w:val="center"/>
          </w:tcPr>
          <w:p>
            <w:pPr>
              <w:pStyle w:val="11"/>
              <w:rPr>
                <w:rFonts w:hint="eastAsia" w:ascii="宋体" w:hAnsi="宋体" w:eastAsia="宋体" w:cs="宋体"/>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48" w:hRule="atLeast"/>
        </w:trPr>
        <w:tc>
          <w:tcPr>
            <w:tcW w:w="1245" w:type="dxa"/>
            <w:vMerge w:val="continue"/>
            <w:vAlign w:val="center"/>
          </w:tcPr>
          <w:p>
            <w:pPr>
              <w:adjustRightInd w:val="0"/>
              <w:snapToGrid w:val="0"/>
              <w:jc w:val="center"/>
              <w:rPr>
                <w:rFonts w:hint="eastAsia" w:ascii="宋体" w:hAnsi="宋体" w:eastAsia="宋体" w:cs="宋体"/>
                <w:sz w:val="24"/>
                <w:szCs w:val="24"/>
              </w:rPr>
            </w:pPr>
          </w:p>
        </w:tc>
        <w:tc>
          <w:tcPr>
            <w:tcW w:w="1013" w:type="dxa"/>
            <w:vAlign w:val="center"/>
          </w:tcPr>
          <w:p>
            <w:pPr>
              <w:adjustRightInd w:val="0"/>
              <w:snapToGrid w:val="0"/>
              <w:rPr>
                <w:rFonts w:hint="eastAsia" w:ascii="宋体" w:hAnsi="宋体" w:eastAsia="宋体" w:cs="宋体"/>
                <w:sz w:val="24"/>
                <w:szCs w:val="24"/>
                <w:lang w:val="en-US"/>
              </w:rPr>
            </w:pPr>
            <w:r>
              <w:rPr>
                <w:rFonts w:hint="eastAsia" w:ascii="宋体" w:hAnsi="宋体" w:eastAsia="宋体" w:cs="宋体"/>
                <w:sz w:val="24"/>
                <w:szCs w:val="24"/>
              </w:rPr>
              <w:t>研究现状综述</w:t>
            </w:r>
          </w:p>
        </w:tc>
        <w:tc>
          <w:tcPr>
            <w:tcW w:w="5103" w:type="dxa"/>
            <w:gridSpan w:val="2"/>
            <w:vAlign w:val="center"/>
          </w:tcPr>
          <w:p>
            <w:pPr>
              <w:adjustRightInd w:val="0"/>
              <w:snapToGrid w:val="0"/>
              <w:rPr>
                <w:rFonts w:hint="eastAsia" w:ascii="宋体" w:hAnsi="宋体" w:eastAsia="宋体" w:cs="宋体"/>
                <w:sz w:val="24"/>
                <w:szCs w:val="24"/>
              </w:rPr>
            </w:pPr>
            <w:r>
              <w:rPr>
                <w:rFonts w:hint="eastAsia" w:ascii="宋体" w:hAnsi="宋体" w:eastAsia="宋体" w:cs="宋体"/>
                <w:sz w:val="24"/>
                <w:szCs w:val="24"/>
              </w:rPr>
              <w:t>对国内外解决该类问题的具有代表性的管理方法及相关领域的现状和最新进展分析清晰，了解其应用状况及主要局限。</w:t>
            </w:r>
          </w:p>
        </w:tc>
        <w:tc>
          <w:tcPr>
            <w:tcW w:w="851" w:type="dxa"/>
            <w:vMerge w:val="continue"/>
            <w:vAlign w:val="center"/>
          </w:tcPr>
          <w:p>
            <w:pPr>
              <w:adjustRightInd w:val="0"/>
              <w:snapToGrid w:val="0"/>
              <w:jc w:val="center"/>
              <w:rPr>
                <w:rFonts w:hint="eastAsia" w:ascii="宋体" w:hAnsi="宋体" w:eastAsia="宋体" w:cs="宋体"/>
                <w:sz w:val="24"/>
                <w:szCs w:val="24"/>
              </w:rPr>
            </w:pPr>
          </w:p>
        </w:tc>
        <w:tc>
          <w:tcPr>
            <w:tcW w:w="1110" w:type="dxa"/>
            <w:vMerge w:val="continue"/>
            <w:vAlign w:val="center"/>
          </w:tcPr>
          <w:p>
            <w:pPr>
              <w:adjustRightInd w:val="0"/>
              <w:snapToGrid w:val="0"/>
              <w:rPr>
                <w:rFonts w:hint="eastAsia" w:ascii="宋体" w:hAnsi="宋体" w:eastAsia="宋体" w:cs="宋体"/>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07" w:hRule="atLeast"/>
        </w:trPr>
        <w:tc>
          <w:tcPr>
            <w:tcW w:w="1245" w:type="dxa"/>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内容与成果</w:t>
            </w:r>
          </w:p>
        </w:tc>
        <w:tc>
          <w:tcPr>
            <w:tcW w:w="1013" w:type="dxa"/>
            <w:vAlign w:val="center"/>
          </w:tcPr>
          <w:p>
            <w:pPr>
              <w:adjustRightInd w:val="0"/>
              <w:snapToGrid w:val="0"/>
              <w:rPr>
                <w:rFonts w:hint="eastAsia" w:ascii="宋体" w:hAnsi="宋体" w:eastAsia="宋体" w:cs="宋体"/>
                <w:sz w:val="24"/>
                <w:szCs w:val="24"/>
              </w:rPr>
            </w:pPr>
            <w:r>
              <w:rPr>
                <w:rFonts w:hint="eastAsia" w:ascii="宋体" w:hAnsi="宋体" w:eastAsia="宋体" w:cs="宋体"/>
                <w:sz w:val="24"/>
                <w:szCs w:val="24"/>
              </w:rPr>
              <w:t>创新性与应用价值</w:t>
            </w:r>
          </w:p>
        </w:tc>
        <w:tc>
          <w:tcPr>
            <w:tcW w:w="5103" w:type="dxa"/>
            <w:gridSpan w:val="2"/>
            <w:vAlign w:val="center"/>
          </w:tcPr>
          <w:p>
            <w:pPr>
              <w:adjustRightInd w:val="0"/>
              <w:snapToGrid w:val="0"/>
              <w:rPr>
                <w:rFonts w:hint="eastAsia" w:ascii="宋体" w:hAnsi="宋体" w:eastAsia="宋体" w:cs="宋体"/>
                <w:sz w:val="24"/>
                <w:szCs w:val="24"/>
              </w:rPr>
            </w:pPr>
            <w:r>
              <w:rPr>
                <w:rFonts w:hint="eastAsia" w:ascii="宋体" w:hAnsi="宋体" w:eastAsia="宋体" w:cs="宋体"/>
                <w:sz w:val="24"/>
                <w:szCs w:val="24"/>
              </w:rPr>
              <w:t>研究内容的难度适当，工作量饱满，提出具体的管理对策和建议。论文成果具有合理性和先进性，对实践具有指导意义和可操作性，有一定的社会效益或经济效益。</w:t>
            </w:r>
          </w:p>
        </w:tc>
        <w:tc>
          <w:tcPr>
            <w:tcW w:w="851" w:type="dxa"/>
            <w:vAlign w:val="center"/>
          </w:tcPr>
          <w:p>
            <w:pPr>
              <w:widowControl/>
              <w:spacing w:line="360" w:lineRule="auto"/>
              <w:jc w:val="center"/>
              <w:rPr>
                <w:rFonts w:hint="eastAsia" w:ascii="宋体" w:hAnsi="宋体" w:eastAsia="宋体" w:cs="宋体"/>
                <w:sz w:val="24"/>
                <w:szCs w:val="24"/>
              </w:rPr>
            </w:pPr>
            <w:r>
              <w:rPr>
                <w:rFonts w:hint="eastAsia" w:ascii="宋体" w:hAnsi="宋体" w:eastAsia="宋体" w:cs="宋体"/>
                <w:sz w:val="24"/>
                <w:szCs w:val="24"/>
              </w:rPr>
              <w:t>35</w:t>
            </w:r>
          </w:p>
        </w:tc>
        <w:tc>
          <w:tcPr>
            <w:tcW w:w="1110" w:type="dxa"/>
          </w:tcPr>
          <w:p>
            <w:pPr>
              <w:pStyle w:val="11"/>
              <w:jc w:val="left"/>
              <w:rPr>
                <w:rFonts w:hint="eastAsia" w:ascii="宋体" w:hAnsi="宋体" w:eastAsia="宋体" w:cs="宋体"/>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53" w:hRule="atLeast"/>
        </w:trPr>
        <w:tc>
          <w:tcPr>
            <w:tcW w:w="1245" w:type="dxa"/>
            <w:vMerge w:val="restar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方法与能力</w:t>
            </w:r>
          </w:p>
        </w:tc>
        <w:tc>
          <w:tcPr>
            <w:tcW w:w="1013" w:type="dxa"/>
            <w:vAlign w:val="center"/>
          </w:tcPr>
          <w:p>
            <w:pPr>
              <w:widowControl/>
              <w:spacing w:line="360" w:lineRule="auto"/>
              <w:rPr>
                <w:rFonts w:hint="eastAsia" w:ascii="宋体" w:hAnsi="宋体" w:eastAsia="宋体" w:cs="宋体"/>
                <w:sz w:val="24"/>
                <w:szCs w:val="24"/>
                <w:lang w:val="en-US"/>
              </w:rPr>
            </w:pPr>
            <w:r>
              <w:rPr>
                <w:rFonts w:hint="eastAsia" w:ascii="宋体" w:hAnsi="宋体" w:eastAsia="宋体" w:cs="宋体"/>
                <w:sz w:val="24"/>
                <w:szCs w:val="24"/>
              </w:rPr>
              <w:t>研究方法</w:t>
            </w:r>
          </w:p>
        </w:tc>
        <w:tc>
          <w:tcPr>
            <w:tcW w:w="5103" w:type="dxa"/>
            <w:gridSpan w:val="2"/>
            <w:vAlign w:val="center"/>
          </w:tcPr>
          <w:p>
            <w:pPr>
              <w:adjustRightInd w:val="0"/>
              <w:snapToGrid w:val="0"/>
              <w:rPr>
                <w:rFonts w:hint="eastAsia" w:ascii="宋体" w:hAnsi="宋体" w:eastAsia="宋体" w:cs="宋体"/>
                <w:sz w:val="24"/>
                <w:szCs w:val="24"/>
              </w:rPr>
            </w:pPr>
            <w:r>
              <w:rPr>
                <w:rFonts w:hint="eastAsia" w:ascii="宋体" w:hAnsi="宋体" w:eastAsia="宋体" w:cs="宋体"/>
                <w:sz w:val="24"/>
                <w:szCs w:val="24"/>
              </w:rPr>
              <w:t>研究思路清晰，研究方法和分析论证规范合理，方法先进。</w:t>
            </w:r>
          </w:p>
        </w:tc>
        <w:tc>
          <w:tcPr>
            <w:tcW w:w="851" w:type="dxa"/>
            <w:vMerge w:val="restart"/>
            <w:vAlign w:val="center"/>
          </w:tcPr>
          <w:p>
            <w:pPr>
              <w:widowControl/>
              <w:spacing w:line="360" w:lineRule="auto"/>
              <w:jc w:val="center"/>
              <w:rPr>
                <w:rFonts w:hint="eastAsia" w:ascii="宋体" w:hAnsi="宋体" w:eastAsia="宋体" w:cs="宋体"/>
                <w:sz w:val="24"/>
                <w:szCs w:val="24"/>
              </w:rPr>
            </w:pPr>
            <w:r>
              <w:rPr>
                <w:rFonts w:hint="eastAsia" w:ascii="宋体" w:hAnsi="宋体" w:eastAsia="宋体" w:cs="宋体"/>
                <w:sz w:val="24"/>
                <w:szCs w:val="24"/>
              </w:rPr>
              <w:t>20</w:t>
            </w:r>
          </w:p>
        </w:tc>
        <w:tc>
          <w:tcPr>
            <w:tcW w:w="1110" w:type="dxa"/>
            <w:vMerge w:val="restart"/>
          </w:tcPr>
          <w:p>
            <w:pPr>
              <w:pStyle w:val="11"/>
              <w:jc w:val="left"/>
              <w:rPr>
                <w:rFonts w:hint="eastAsia" w:ascii="宋体" w:hAnsi="宋体" w:eastAsia="宋体" w:cs="宋体"/>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9" w:hRule="atLeast"/>
        </w:trPr>
        <w:tc>
          <w:tcPr>
            <w:tcW w:w="1245" w:type="dxa"/>
            <w:vMerge w:val="continue"/>
            <w:vAlign w:val="center"/>
          </w:tcPr>
          <w:p>
            <w:pPr>
              <w:jc w:val="center"/>
              <w:rPr>
                <w:rFonts w:hint="eastAsia" w:ascii="宋体" w:hAnsi="宋体" w:eastAsia="宋体" w:cs="宋体"/>
                <w:sz w:val="24"/>
                <w:szCs w:val="24"/>
              </w:rPr>
            </w:pPr>
          </w:p>
        </w:tc>
        <w:tc>
          <w:tcPr>
            <w:tcW w:w="1013" w:type="dxa"/>
            <w:vAlign w:val="center"/>
          </w:tcPr>
          <w:p>
            <w:pPr>
              <w:widowControl/>
              <w:spacing w:line="360" w:lineRule="auto"/>
              <w:rPr>
                <w:rFonts w:hint="eastAsia" w:ascii="宋体" w:hAnsi="宋体" w:eastAsia="宋体" w:cs="宋体"/>
                <w:sz w:val="24"/>
                <w:szCs w:val="24"/>
                <w:lang w:val="en-US"/>
              </w:rPr>
            </w:pPr>
            <w:r>
              <w:rPr>
                <w:rFonts w:hint="eastAsia" w:ascii="宋体" w:hAnsi="宋体" w:eastAsia="宋体" w:cs="宋体"/>
                <w:sz w:val="24"/>
                <w:szCs w:val="24"/>
              </w:rPr>
              <w:t>研究能力</w:t>
            </w:r>
          </w:p>
        </w:tc>
        <w:tc>
          <w:tcPr>
            <w:tcW w:w="5103" w:type="dxa"/>
            <w:gridSpan w:val="2"/>
            <w:vAlign w:val="center"/>
          </w:tcPr>
          <w:p>
            <w:pPr>
              <w:adjustRightInd w:val="0"/>
              <w:snapToGrid w:val="0"/>
              <w:rPr>
                <w:rFonts w:hint="eastAsia" w:ascii="宋体" w:hAnsi="宋体" w:eastAsia="宋体" w:cs="宋体"/>
                <w:sz w:val="24"/>
                <w:szCs w:val="24"/>
              </w:rPr>
            </w:pPr>
            <w:r>
              <w:rPr>
                <w:rFonts w:hint="eastAsia" w:ascii="宋体" w:hAnsi="宋体" w:eastAsia="宋体" w:cs="宋体"/>
                <w:sz w:val="24"/>
                <w:szCs w:val="24"/>
              </w:rPr>
              <w:t>具备综合分析问题、解决问题和调查研究的能力。</w:t>
            </w:r>
          </w:p>
        </w:tc>
        <w:tc>
          <w:tcPr>
            <w:tcW w:w="851" w:type="dxa"/>
            <w:vMerge w:val="continue"/>
            <w:vAlign w:val="center"/>
          </w:tcPr>
          <w:p>
            <w:pPr>
              <w:jc w:val="center"/>
              <w:rPr>
                <w:rFonts w:hint="eastAsia" w:ascii="宋体" w:hAnsi="宋体" w:eastAsia="宋体" w:cs="宋体"/>
                <w:sz w:val="24"/>
                <w:szCs w:val="24"/>
              </w:rPr>
            </w:pPr>
          </w:p>
        </w:tc>
        <w:tc>
          <w:tcPr>
            <w:tcW w:w="1110" w:type="dxa"/>
            <w:vMerge w:val="continue"/>
          </w:tcPr>
          <w:p>
            <w:pPr>
              <w:rPr>
                <w:rFonts w:hint="eastAsia" w:ascii="宋体" w:hAnsi="宋体" w:eastAsia="宋体" w:cs="宋体"/>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24" w:hRule="atLeast"/>
        </w:trPr>
        <w:tc>
          <w:tcPr>
            <w:tcW w:w="1245" w:type="dxa"/>
            <w:vMerge w:val="restart"/>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color w:val="000000"/>
                <w:sz w:val="24"/>
                <w:szCs w:val="24"/>
              </w:rPr>
              <w:t>基础与专业知识</w:t>
            </w:r>
          </w:p>
        </w:tc>
        <w:tc>
          <w:tcPr>
            <w:tcW w:w="1013" w:type="dxa"/>
            <w:vAlign w:val="center"/>
          </w:tcPr>
          <w:p>
            <w:pPr>
              <w:widowControl/>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rPr>
              <w:t>基础知识</w:t>
            </w:r>
          </w:p>
        </w:tc>
        <w:tc>
          <w:tcPr>
            <w:tcW w:w="5103" w:type="dxa"/>
            <w:gridSpan w:val="2"/>
            <w:vAlign w:val="center"/>
          </w:tcPr>
          <w:p>
            <w:pPr>
              <w:adjustRightInd w:val="0"/>
              <w:snapToGrid w:val="0"/>
              <w:rPr>
                <w:rFonts w:hint="eastAsia" w:ascii="宋体" w:hAnsi="宋体" w:eastAsia="宋体" w:cs="宋体"/>
                <w:sz w:val="24"/>
                <w:szCs w:val="24"/>
              </w:rPr>
            </w:pPr>
            <w:r>
              <w:rPr>
                <w:rFonts w:hint="eastAsia" w:ascii="宋体" w:hAnsi="宋体" w:eastAsia="宋体" w:cs="宋体"/>
                <w:sz w:val="24"/>
                <w:szCs w:val="24"/>
              </w:rPr>
              <w:t>基础知识扎实，能正确并灵活运用基础理论。</w:t>
            </w:r>
          </w:p>
        </w:tc>
        <w:tc>
          <w:tcPr>
            <w:tcW w:w="851" w:type="dxa"/>
            <w:vMerge w:val="restart"/>
            <w:vAlign w:val="center"/>
          </w:tcPr>
          <w:p>
            <w:pPr>
              <w:widowControl/>
              <w:spacing w:line="360" w:lineRule="auto"/>
              <w:jc w:val="center"/>
              <w:rPr>
                <w:rFonts w:hint="eastAsia" w:ascii="宋体" w:hAnsi="宋体" w:eastAsia="宋体" w:cs="宋体"/>
                <w:sz w:val="24"/>
                <w:szCs w:val="24"/>
              </w:rPr>
            </w:pPr>
            <w:r>
              <w:rPr>
                <w:rFonts w:hint="eastAsia" w:ascii="宋体" w:hAnsi="宋体" w:eastAsia="宋体" w:cs="宋体"/>
                <w:sz w:val="24"/>
                <w:szCs w:val="24"/>
              </w:rPr>
              <w:t>15</w:t>
            </w:r>
          </w:p>
        </w:tc>
        <w:tc>
          <w:tcPr>
            <w:tcW w:w="1110" w:type="dxa"/>
            <w:vMerge w:val="restart"/>
          </w:tcPr>
          <w:p>
            <w:pPr>
              <w:pStyle w:val="11"/>
              <w:jc w:val="left"/>
              <w:rPr>
                <w:rFonts w:hint="eastAsia" w:ascii="宋体" w:hAnsi="宋体" w:eastAsia="宋体" w:cs="宋体"/>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24" w:hRule="atLeast"/>
        </w:trPr>
        <w:tc>
          <w:tcPr>
            <w:tcW w:w="1245" w:type="dxa"/>
            <w:vMerge w:val="continue"/>
            <w:vAlign w:val="center"/>
          </w:tcPr>
          <w:p>
            <w:pPr>
              <w:adjustRightInd w:val="0"/>
              <w:snapToGrid w:val="0"/>
              <w:jc w:val="center"/>
              <w:rPr>
                <w:rFonts w:hint="eastAsia" w:ascii="宋体" w:hAnsi="宋体" w:eastAsia="宋体" w:cs="宋体"/>
                <w:sz w:val="24"/>
                <w:szCs w:val="24"/>
              </w:rPr>
            </w:pPr>
          </w:p>
        </w:tc>
        <w:tc>
          <w:tcPr>
            <w:tcW w:w="1013" w:type="dxa"/>
            <w:vAlign w:val="center"/>
          </w:tcPr>
          <w:p>
            <w:pPr>
              <w:widowControl/>
              <w:spacing w:line="360" w:lineRule="auto"/>
              <w:rPr>
                <w:rFonts w:hint="eastAsia" w:ascii="宋体" w:hAnsi="宋体" w:eastAsia="宋体" w:cs="宋体"/>
                <w:sz w:val="24"/>
                <w:szCs w:val="24"/>
                <w:lang w:val="en-US"/>
              </w:rPr>
            </w:pPr>
            <w:r>
              <w:rPr>
                <w:rFonts w:hint="eastAsia" w:ascii="宋体" w:hAnsi="宋体" w:eastAsia="宋体" w:cs="宋体"/>
                <w:sz w:val="24"/>
                <w:szCs w:val="24"/>
              </w:rPr>
              <w:t>专业知识</w:t>
            </w:r>
          </w:p>
        </w:tc>
        <w:tc>
          <w:tcPr>
            <w:tcW w:w="5103" w:type="dxa"/>
            <w:gridSpan w:val="2"/>
            <w:vAlign w:val="center"/>
          </w:tcPr>
          <w:p>
            <w:pPr>
              <w:adjustRightInd w:val="0"/>
              <w:snapToGrid w:val="0"/>
              <w:rPr>
                <w:rFonts w:hint="eastAsia" w:ascii="宋体" w:hAnsi="宋体" w:eastAsia="宋体" w:cs="宋体"/>
                <w:sz w:val="24"/>
                <w:szCs w:val="24"/>
              </w:rPr>
            </w:pPr>
            <w:r>
              <w:rPr>
                <w:rFonts w:hint="eastAsia" w:ascii="宋体" w:hAnsi="宋体" w:eastAsia="宋体" w:cs="宋体"/>
                <w:sz w:val="24"/>
                <w:szCs w:val="24"/>
              </w:rPr>
              <w:t>专业知识扎实，能正确并灵活运用专业知识分析问题。</w:t>
            </w:r>
          </w:p>
        </w:tc>
        <w:tc>
          <w:tcPr>
            <w:tcW w:w="851" w:type="dxa"/>
            <w:vMerge w:val="continue"/>
            <w:vAlign w:val="center"/>
          </w:tcPr>
          <w:p>
            <w:pPr>
              <w:adjustRightInd w:val="0"/>
              <w:snapToGrid w:val="0"/>
              <w:jc w:val="center"/>
              <w:rPr>
                <w:rFonts w:hint="eastAsia" w:ascii="宋体" w:hAnsi="宋体" w:eastAsia="宋体" w:cs="宋体"/>
                <w:sz w:val="24"/>
                <w:szCs w:val="24"/>
              </w:rPr>
            </w:pPr>
          </w:p>
        </w:tc>
        <w:tc>
          <w:tcPr>
            <w:tcW w:w="1110" w:type="dxa"/>
            <w:vMerge w:val="continue"/>
          </w:tcPr>
          <w:p>
            <w:pPr>
              <w:adjustRightInd w:val="0"/>
              <w:snapToGrid w:val="0"/>
              <w:rPr>
                <w:rFonts w:hint="eastAsia" w:ascii="宋体" w:hAnsi="宋体" w:eastAsia="宋体" w:cs="宋体"/>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9" w:hRule="atLeast"/>
        </w:trPr>
        <w:tc>
          <w:tcPr>
            <w:tcW w:w="1245" w:type="dxa"/>
            <w:vMerge w:val="restart"/>
            <w:vAlign w:val="center"/>
          </w:tcPr>
          <w:p>
            <w:pPr>
              <w:adjustRightInd w:val="0"/>
              <w:snapToGrid w:val="0"/>
              <w:jc w:val="center"/>
              <w:rPr>
                <w:rFonts w:hint="eastAsia" w:ascii="宋体" w:hAnsi="宋体" w:eastAsia="宋体" w:cs="宋体"/>
                <w:color w:val="000000"/>
                <w:sz w:val="24"/>
                <w:szCs w:val="24"/>
              </w:rPr>
            </w:pPr>
            <w:r>
              <w:rPr>
                <w:rFonts w:hint="eastAsia" w:ascii="宋体" w:hAnsi="宋体" w:eastAsia="宋体" w:cs="宋体"/>
                <w:color w:val="000000"/>
                <w:sz w:val="24"/>
                <w:szCs w:val="24"/>
              </w:rPr>
              <w:t>规范性</w:t>
            </w:r>
          </w:p>
        </w:tc>
        <w:tc>
          <w:tcPr>
            <w:tcW w:w="1013" w:type="dxa"/>
            <w:vAlign w:val="center"/>
          </w:tcPr>
          <w:p>
            <w:pPr>
              <w:adjustRightInd w:val="0"/>
              <w:snapToGrid w:val="0"/>
              <w:rPr>
                <w:rFonts w:hint="eastAsia" w:ascii="宋体" w:hAnsi="宋体" w:eastAsia="宋体" w:cs="宋体"/>
                <w:color w:val="000000"/>
                <w:sz w:val="24"/>
                <w:szCs w:val="24"/>
                <w:lang w:val="en-US"/>
              </w:rPr>
            </w:pPr>
            <w:r>
              <w:rPr>
                <w:rFonts w:hint="eastAsia" w:ascii="宋体" w:hAnsi="宋体" w:eastAsia="宋体" w:cs="宋体"/>
                <w:color w:val="000000"/>
                <w:sz w:val="24"/>
                <w:szCs w:val="24"/>
              </w:rPr>
              <w:t>结构规范</w:t>
            </w:r>
          </w:p>
        </w:tc>
        <w:tc>
          <w:tcPr>
            <w:tcW w:w="5103" w:type="dxa"/>
            <w:gridSpan w:val="2"/>
            <w:vAlign w:val="center"/>
          </w:tcPr>
          <w:p>
            <w:pPr>
              <w:adjustRightInd w:val="0"/>
              <w:snapToGrid w:val="0"/>
              <w:rPr>
                <w:rFonts w:hint="eastAsia" w:ascii="宋体" w:hAnsi="宋体" w:eastAsia="宋体" w:cs="宋体"/>
                <w:sz w:val="24"/>
                <w:szCs w:val="24"/>
              </w:rPr>
            </w:pPr>
            <w:r>
              <w:rPr>
                <w:rFonts w:hint="eastAsia" w:ascii="宋体" w:hAnsi="宋体" w:eastAsia="宋体" w:cs="宋体"/>
                <w:sz w:val="24"/>
                <w:szCs w:val="24"/>
              </w:rPr>
              <w:t>论文结构完整，逻辑条理清晰，系统性强。</w:t>
            </w:r>
          </w:p>
        </w:tc>
        <w:tc>
          <w:tcPr>
            <w:tcW w:w="851" w:type="dxa"/>
            <w:vMerge w:val="restart"/>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15</w:t>
            </w:r>
          </w:p>
        </w:tc>
        <w:tc>
          <w:tcPr>
            <w:tcW w:w="1110" w:type="dxa"/>
            <w:vMerge w:val="restart"/>
          </w:tcPr>
          <w:p>
            <w:pPr>
              <w:pStyle w:val="11"/>
              <w:jc w:val="left"/>
              <w:rPr>
                <w:rFonts w:hint="eastAsia" w:ascii="宋体" w:hAnsi="宋体" w:eastAsia="宋体" w:cs="宋体"/>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9" w:hRule="atLeast"/>
        </w:trPr>
        <w:tc>
          <w:tcPr>
            <w:tcW w:w="1245" w:type="dxa"/>
            <w:vMerge w:val="continue"/>
            <w:vAlign w:val="center"/>
          </w:tcPr>
          <w:p>
            <w:pPr>
              <w:adjustRightInd w:val="0"/>
              <w:snapToGrid w:val="0"/>
              <w:rPr>
                <w:rFonts w:hint="eastAsia" w:ascii="宋体" w:hAnsi="宋体" w:eastAsia="宋体" w:cs="宋体"/>
                <w:sz w:val="24"/>
                <w:szCs w:val="24"/>
              </w:rPr>
            </w:pPr>
          </w:p>
        </w:tc>
        <w:tc>
          <w:tcPr>
            <w:tcW w:w="1013" w:type="dxa"/>
            <w:vAlign w:val="center"/>
          </w:tcPr>
          <w:p>
            <w:pPr>
              <w:adjustRightInd w:val="0"/>
              <w:snapToGrid w:val="0"/>
              <w:rPr>
                <w:rFonts w:hint="eastAsia" w:ascii="宋体" w:hAnsi="宋体" w:eastAsia="宋体" w:cs="宋体"/>
                <w:color w:val="000000"/>
                <w:sz w:val="24"/>
                <w:szCs w:val="24"/>
                <w:lang w:val="en-US"/>
              </w:rPr>
            </w:pPr>
            <w:r>
              <w:rPr>
                <w:rFonts w:hint="eastAsia" w:ascii="宋体" w:hAnsi="宋体" w:eastAsia="宋体" w:cs="宋体"/>
                <w:color w:val="000000"/>
                <w:sz w:val="24"/>
                <w:szCs w:val="24"/>
              </w:rPr>
              <w:t>写作规范</w:t>
            </w:r>
          </w:p>
        </w:tc>
        <w:tc>
          <w:tcPr>
            <w:tcW w:w="5103" w:type="dxa"/>
            <w:gridSpan w:val="2"/>
            <w:vAlign w:val="center"/>
          </w:tcPr>
          <w:p>
            <w:pPr>
              <w:adjustRightInd w:val="0"/>
              <w:snapToGrid w:val="0"/>
              <w:rPr>
                <w:rFonts w:hint="eastAsia" w:ascii="宋体" w:hAnsi="宋体" w:eastAsia="宋体" w:cs="宋体"/>
                <w:sz w:val="24"/>
                <w:szCs w:val="24"/>
              </w:rPr>
            </w:pPr>
            <w:r>
              <w:rPr>
                <w:rFonts w:hint="eastAsia" w:ascii="宋体" w:hAnsi="宋体" w:eastAsia="宋体" w:cs="宋体"/>
                <w:sz w:val="24"/>
                <w:szCs w:val="24"/>
              </w:rPr>
              <w:t>图表规范，格式规范，写作规范。</w:t>
            </w:r>
          </w:p>
        </w:tc>
        <w:tc>
          <w:tcPr>
            <w:tcW w:w="851" w:type="dxa"/>
            <w:vMerge w:val="continue"/>
          </w:tcPr>
          <w:p>
            <w:pPr>
              <w:adjustRightInd w:val="0"/>
              <w:snapToGrid w:val="0"/>
              <w:rPr>
                <w:rFonts w:hint="eastAsia" w:ascii="宋体" w:hAnsi="宋体" w:eastAsia="宋体" w:cs="宋体"/>
                <w:color w:val="000000"/>
                <w:sz w:val="24"/>
                <w:szCs w:val="24"/>
              </w:rPr>
            </w:pPr>
          </w:p>
        </w:tc>
        <w:tc>
          <w:tcPr>
            <w:tcW w:w="1110" w:type="dxa"/>
            <w:vMerge w:val="continue"/>
          </w:tcPr>
          <w:p>
            <w:pPr>
              <w:adjustRightInd w:val="0"/>
              <w:snapToGrid w:val="0"/>
              <w:rPr>
                <w:rFonts w:hint="eastAsia" w:ascii="宋体" w:hAnsi="宋体" w:eastAsia="宋体" w:cs="宋体"/>
                <w:color w:val="00000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0" w:hRule="atLeast"/>
        </w:trPr>
        <w:tc>
          <w:tcPr>
            <w:tcW w:w="8212" w:type="dxa"/>
            <w:gridSpan w:val="5"/>
            <w:vAlign w:val="center"/>
          </w:tcPr>
          <w:p>
            <w:pPr>
              <w:jc w:val="center"/>
              <w:rPr>
                <w:rFonts w:hint="eastAsia" w:ascii="宋体" w:hAnsi="宋体" w:eastAsia="宋体" w:cs="宋体"/>
                <w:sz w:val="24"/>
                <w:szCs w:val="24"/>
                <w:lang w:val="en-US"/>
              </w:rPr>
            </w:pPr>
            <w:r>
              <w:rPr>
                <w:rFonts w:hint="eastAsia" w:ascii="宋体" w:hAnsi="宋体" w:eastAsia="宋体" w:cs="宋体"/>
                <w:b/>
                <w:sz w:val="24"/>
                <w:szCs w:val="24"/>
              </w:rPr>
              <w:t>合  计  评  分</w:t>
            </w:r>
          </w:p>
        </w:tc>
        <w:tc>
          <w:tcPr>
            <w:tcW w:w="1110" w:type="dxa"/>
            <w:vAlign w:val="center"/>
          </w:tcPr>
          <w:p>
            <w:pPr>
              <w:jc w:val="center"/>
              <w:rPr>
                <w:rFonts w:hint="eastAsia" w:ascii="宋体" w:hAnsi="宋体" w:eastAsia="宋体" w:cs="宋体"/>
                <w:b/>
                <w:color w:val="000000"/>
                <w:sz w:val="24"/>
                <w:szCs w:val="24"/>
                <w:lang w:val="en-US" w:bidi="ar"/>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702" w:hRule="atLeast"/>
        </w:trPr>
        <w:tc>
          <w:tcPr>
            <w:tcW w:w="5445" w:type="dxa"/>
            <w:gridSpan w:val="3"/>
            <w:vAlign w:val="center"/>
          </w:tcPr>
          <w:p>
            <w:pPr>
              <w:pStyle w:val="11"/>
              <w:spacing w:line="268" w:lineRule="exact"/>
              <w:jc w:val="both"/>
              <w:rPr>
                <w:rFonts w:hint="eastAsia" w:ascii="宋体" w:hAnsi="宋体" w:eastAsia="宋体" w:cs="宋体"/>
                <w:sz w:val="24"/>
                <w:szCs w:val="24"/>
              </w:rPr>
            </w:pPr>
          </w:p>
          <w:p>
            <w:pPr>
              <w:pStyle w:val="11"/>
              <w:spacing w:line="268" w:lineRule="exact"/>
              <w:rPr>
                <w:rFonts w:hint="eastAsia" w:ascii="宋体" w:hAnsi="宋体" w:eastAsia="宋体" w:cs="宋体"/>
                <w:sz w:val="24"/>
                <w:szCs w:val="24"/>
              </w:rPr>
            </w:pPr>
            <w:r>
              <w:rPr>
                <w:rFonts w:hint="eastAsia" w:ascii="宋体" w:hAnsi="宋体" w:eastAsia="宋体" w:cs="宋体"/>
                <w:sz w:val="24"/>
                <w:szCs w:val="24"/>
              </w:rPr>
              <w:t>是否同意答辩</w:t>
            </w:r>
          </w:p>
        </w:tc>
        <w:tc>
          <w:tcPr>
            <w:tcW w:w="3877" w:type="dxa"/>
            <w:gridSpan w:val="3"/>
            <w:vAlign w:val="center"/>
          </w:tcPr>
          <w:p>
            <w:pPr>
              <w:pStyle w:val="11"/>
              <w:spacing w:line="288" w:lineRule="exact"/>
              <w:ind w:left="19" w:firstLine="240" w:firstLineChars="100"/>
              <w:jc w:val="left"/>
              <w:rPr>
                <w:rFonts w:hint="eastAsia" w:ascii="宋体" w:hAnsi="宋体" w:eastAsia="宋体" w:cs="宋体"/>
                <w:sz w:val="24"/>
                <w:szCs w:val="24"/>
              </w:rPr>
            </w:pPr>
            <w:r>
              <w:rPr>
                <w:rFonts w:hint="eastAsia" w:ascii="宋体" w:hAnsi="宋体" w:eastAsia="宋体" w:cs="宋体"/>
                <w:sz w:val="24"/>
                <w:szCs w:val="24"/>
              </w:rPr>
              <w:sym w:font="Wingdings 2" w:char="00A3"/>
            </w:r>
            <w:r>
              <w:rPr>
                <w:rFonts w:hint="eastAsia" w:ascii="宋体" w:hAnsi="宋体" w:eastAsia="宋体" w:cs="宋体"/>
                <w:sz w:val="24"/>
                <w:szCs w:val="24"/>
                <w:lang w:eastAsia="zh-CN"/>
              </w:rPr>
              <w:t>稍作修改后</w:t>
            </w:r>
            <w:r>
              <w:rPr>
                <w:rFonts w:hint="eastAsia" w:ascii="宋体" w:hAnsi="宋体" w:eastAsia="宋体" w:cs="宋体"/>
                <w:sz w:val="24"/>
                <w:szCs w:val="24"/>
              </w:rPr>
              <w:t>答辩</w:t>
            </w:r>
          </w:p>
          <w:p>
            <w:pPr>
              <w:pStyle w:val="11"/>
              <w:spacing w:line="288" w:lineRule="exact"/>
              <w:ind w:left="19" w:firstLine="240" w:firstLineChars="100"/>
              <w:jc w:val="left"/>
              <w:rPr>
                <w:rFonts w:hint="eastAsia" w:ascii="宋体" w:hAnsi="宋体" w:eastAsia="宋体" w:cs="宋体"/>
                <w:sz w:val="24"/>
                <w:szCs w:val="24"/>
              </w:rPr>
            </w:pPr>
            <w:r>
              <w:rPr>
                <w:rFonts w:hint="eastAsia" w:ascii="宋体" w:hAnsi="宋体" w:eastAsia="宋体" w:cs="宋体"/>
                <w:sz w:val="24"/>
                <w:szCs w:val="24"/>
              </w:rPr>
              <w:sym w:font="Wingdings 2" w:char="00A3"/>
            </w:r>
            <w:r>
              <w:rPr>
                <w:rFonts w:hint="eastAsia" w:ascii="宋体" w:hAnsi="宋体" w:eastAsia="宋体" w:cs="宋体"/>
                <w:sz w:val="24"/>
                <w:szCs w:val="24"/>
              </w:rPr>
              <w:t>作适当修改后答辩</w:t>
            </w:r>
          </w:p>
          <w:p>
            <w:pPr>
              <w:pStyle w:val="11"/>
              <w:spacing w:line="268" w:lineRule="exact"/>
              <w:ind w:firstLine="240" w:firstLineChars="100"/>
              <w:jc w:val="left"/>
              <w:rPr>
                <w:rFonts w:hint="eastAsia" w:ascii="宋体" w:hAnsi="宋体" w:eastAsia="宋体" w:cs="宋体"/>
                <w:sz w:val="24"/>
                <w:szCs w:val="24"/>
              </w:rPr>
            </w:pPr>
            <w:r>
              <w:rPr>
                <w:rFonts w:hint="eastAsia" w:ascii="宋体" w:hAnsi="宋体" w:eastAsia="宋体" w:cs="宋体"/>
                <w:sz w:val="24"/>
                <w:szCs w:val="24"/>
              </w:rPr>
              <w:t>□暂缓答辩，作实质性修改后再审（至少修改</w:t>
            </w:r>
            <w:r>
              <w:rPr>
                <w:rFonts w:hint="eastAsia" w:ascii="宋体" w:hAnsi="宋体" w:eastAsia="宋体" w:cs="宋体"/>
                <w:sz w:val="24"/>
                <w:szCs w:val="24"/>
                <w:lang w:eastAsia="zh-CN"/>
              </w:rPr>
              <w:t>三个月</w:t>
            </w:r>
            <w:r>
              <w:rPr>
                <w:rFonts w:hint="eastAsia" w:ascii="宋体" w:hAnsi="宋体" w:eastAsia="宋体" w:cs="宋体"/>
                <w:sz w:val="24"/>
                <w:szCs w:val="24"/>
              </w:rPr>
              <w:t>）</w:t>
            </w:r>
          </w:p>
          <w:p>
            <w:pPr>
              <w:pStyle w:val="11"/>
              <w:spacing w:line="268" w:lineRule="exact"/>
              <w:ind w:firstLine="240" w:firstLineChars="100"/>
              <w:jc w:val="left"/>
              <w:rPr>
                <w:rFonts w:hint="eastAsia" w:ascii="宋体" w:hAnsi="宋体" w:eastAsia="宋体" w:cs="宋体"/>
                <w:sz w:val="24"/>
                <w:szCs w:val="24"/>
                <w:lang w:eastAsia="zh-CN"/>
              </w:rPr>
            </w:pPr>
            <w:r>
              <w:rPr>
                <w:rFonts w:hint="eastAsia" w:ascii="宋体" w:hAnsi="宋体" w:eastAsia="宋体" w:cs="宋体"/>
                <w:sz w:val="24"/>
                <w:szCs w:val="24"/>
              </w:rPr>
              <w:sym w:font="Wingdings 2" w:char="00A3"/>
            </w:r>
            <w:r>
              <w:rPr>
                <w:rFonts w:hint="eastAsia" w:ascii="宋体" w:hAnsi="宋体" w:eastAsia="宋体" w:cs="宋体"/>
                <w:sz w:val="24"/>
                <w:szCs w:val="24"/>
              </w:rPr>
              <w:t>不建议答辩</w:t>
            </w:r>
            <w:r>
              <w:rPr>
                <w:rFonts w:hint="eastAsia" w:ascii="宋体" w:hAnsi="宋体" w:eastAsia="宋体" w:cs="宋体"/>
                <w:sz w:val="24"/>
                <w:szCs w:val="24"/>
                <w:lang w:eastAsia="zh-CN"/>
              </w:rPr>
              <w:t>（至少修改半年</w:t>
            </w:r>
            <w:bookmarkStart w:id="0" w:name="_GoBack"/>
            <w:bookmarkEnd w:id="0"/>
            <w:r>
              <w:rPr>
                <w:rFonts w:hint="eastAsia" w:ascii="宋体" w:hAnsi="宋体" w:eastAsia="宋体" w:cs="宋体"/>
                <w:sz w:val="24"/>
                <w:szCs w:val="24"/>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964" w:hRule="atLeast"/>
        </w:trPr>
        <w:tc>
          <w:tcPr>
            <w:tcW w:w="5445" w:type="dxa"/>
            <w:gridSpan w:val="3"/>
            <w:vAlign w:val="center"/>
          </w:tcPr>
          <w:p>
            <w:pPr>
              <w:pStyle w:val="11"/>
              <w:spacing w:before="235"/>
              <w:ind w:left="686" w:right="650"/>
              <w:rPr>
                <w:rFonts w:hint="eastAsia" w:ascii="宋体" w:hAnsi="宋体" w:eastAsia="宋体" w:cs="宋体"/>
                <w:sz w:val="24"/>
                <w:szCs w:val="24"/>
              </w:rPr>
            </w:pPr>
            <w:r>
              <w:rPr>
                <w:rFonts w:hint="eastAsia" w:ascii="宋体" w:hAnsi="宋体" w:eastAsia="宋体" w:cs="宋体"/>
                <w:sz w:val="24"/>
                <w:szCs w:val="24"/>
              </w:rPr>
              <w:t>熟悉程度</w:t>
            </w:r>
          </w:p>
        </w:tc>
        <w:tc>
          <w:tcPr>
            <w:tcW w:w="3877" w:type="dxa"/>
            <w:gridSpan w:val="3"/>
            <w:vAlign w:val="center"/>
          </w:tcPr>
          <w:p>
            <w:pPr>
              <w:pStyle w:val="11"/>
              <w:spacing w:line="288" w:lineRule="exact"/>
              <w:ind w:left="19" w:firstLine="240" w:firstLineChars="100"/>
              <w:jc w:val="left"/>
              <w:rPr>
                <w:rFonts w:hint="eastAsia" w:ascii="宋体" w:hAnsi="宋体" w:eastAsia="宋体" w:cs="宋体"/>
                <w:sz w:val="24"/>
                <w:szCs w:val="24"/>
              </w:rPr>
            </w:pPr>
            <w:r>
              <w:rPr>
                <w:rFonts w:hint="eastAsia" w:ascii="宋体" w:hAnsi="宋体" w:eastAsia="宋体" w:cs="宋体"/>
                <w:sz w:val="24"/>
                <w:szCs w:val="24"/>
              </w:rPr>
              <w:sym w:font="Wingdings 2" w:char="00A3"/>
            </w:r>
            <w:r>
              <w:rPr>
                <w:rFonts w:hint="eastAsia" w:ascii="宋体" w:hAnsi="宋体" w:eastAsia="宋体" w:cs="宋体"/>
                <w:sz w:val="24"/>
                <w:szCs w:val="24"/>
              </w:rPr>
              <w:t>很熟悉</w:t>
            </w:r>
          </w:p>
          <w:p>
            <w:pPr>
              <w:pStyle w:val="11"/>
              <w:spacing w:line="288" w:lineRule="exact"/>
              <w:ind w:left="19" w:firstLine="240" w:firstLineChars="100"/>
              <w:jc w:val="left"/>
              <w:rPr>
                <w:rFonts w:hint="eastAsia" w:ascii="宋体" w:hAnsi="宋体" w:eastAsia="宋体" w:cs="宋体"/>
                <w:sz w:val="24"/>
                <w:szCs w:val="24"/>
              </w:rPr>
            </w:pPr>
            <w:r>
              <w:rPr>
                <w:rFonts w:hint="eastAsia" w:ascii="宋体" w:hAnsi="宋体" w:eastAsia="宋体" w:cs="宋体"/>
                <w:sz w:val="24"/>
                <w:szCs w:val="24"/>
              </w:rPr>
              <w:t>□熟悉</w:t>
            </w:r>
          </w:p>
          <w:p>
            <w:pPr>
              <w:pStyle w:val="11"/>
              <w:spacing w:line="266" w:lineRule="exact"/>
              <w:ind w:left="19" w:leftChars="0" w:firstLine="240" w:firstLineChars="100"/>
              <w:jc w:val="left"/>
              <w:rPr>
                <w:rFonts w:hint="eastAsia" w:ascii="宋体" w:hAnsi="宋体" w:eastAsia="宋体" w:cs="宋体"/>
                <w:sz w:val="24"/>
                <w:szCs w:val="24"/>
              </w:rPr>
            </w:pPr>
            <w:r>
              <w:rPr>
                <w:rFonts w:hint="eastAsia" w:ascii="宋体" w:hAnsi="宋体" w:eastAsia="宋体" w:cs="宋体"/>
                <w:sz w:val="24"/>
                <w:szCs w:val="24"/>
              </w:rPr>
              <w:t>□一般</w:t>
            </w:r>
          </w:p>
        </w:tc>
      </w:tr>
    </w:tbl>
    <w:p>
      <w:pPr>
        <w:spacing w:line="266" w:lineRule="exact"/>
        <w:rPr>
          <w:rFonts w:hint="eastAsia"/>
          <w:sz w:val="24"/>
        </w:rPr>
        <w:sectPr>
          <w:footerReference r:id="rId3" w:type="default"/>
          <w:pgSz w:w="11900" w:h="16840"/>
          <w:pgMar w:top="1600" w:right="1120" w:bottom="280" w:left="1280" w:header="720" w:footer="720" w:gutter="0"/>
          <w:pgNumType w:start="1"/>
          <w:cols w:space="720" w:num="1"/>
        </w:sectPr>
      </w:pPr>
    </w:p>
    <w:p>
      <w:pPr>
        <w:pStyle w:val="4"/>
        <w:spacing w:before="6"/>
        <w:rPr>
          <w:rFonts w:hint="eastAsia" w:ascii="Times New Roman"/>
          <w:sz w:val="10"/>
        </w:rPr>
      </w:pPr>
    </w:p>
    <w:p>
      <w:pPr>
        <w:pStyle w:val="4"/>
        <w:spacing w:before="106" w:line="175" w:lineRule="auto"/>
        <w:ind w:left="137" w:right="368"/>
        <w:rPr>
          <w:rFonts w:hint="eastAsia" w:ascii="宋体" w:hAnsi="宋体" w:eastAsia="宋体" w:cs="宋体"/>
        </w:rPr>
      </w:pPr>
      <w:r>
        <w:rPr>
          <w:rFonts w:hint="eastAsia" w:ascii="宋体" w:hAnsi="宋体" w:eastAsia="宋体" w:cs="宋体"/>
        </w:rPr>
        <mc:AlternateContent>
          <mc:Choice Requires="wpg">
            <w:drawing>
              <wp:anchor distT="0" distB="0" distL="114300" distR="114300" simplePos="0" relativeHeight="251659264" behindDoc="1" locked="0" layoutInCell="1" allowOverlap="1">
                <wp:simplePos x="0" y="0"/>
                <wp:positionH relativeFrom="page">
                  <wp:posOffset>896620</wp:posOffset>
                </wp:positionH>
                <wp:positionV relativeFrom="paragraph">
                  <wp:posOffset>420370</wp:posOffset>
                </wp:positionV>
                <wp:extent cx="5766435" cy="7212965"/>
                <wp:effectExtent l="1270" t="1270" r="4445" b="5715"/>
                <wp:wrapNone/>
                <wp:docPr id="11" name="组合 3"/>
                <wp:cNvGraphicFramePr/>
                <a:graphic xmlns:a="http://schemas.openxmlformats.org/drawingml/2006/main">
                  <a:graphicData uri="http://schemas.microsoft.com/office/word/2010/wordprocessingGroup">
                    <wpg:wgp>
                      <wpg:cNvGrpSpPr/>
                      <wpg:grpSpPr>
                        <a:xfrm>
                          <a:off x="0" y="0"/>
                          <a:ext cx="5766435" cy="7212965"/>
                          <a:chOff x="1412" y="662"/>
                          <a:chExt cx="9081" cy="11359"/>
                        </a:xfrm>
                      </wpg:grpSpPr>
                      <wps:wsp>
                        <wps:cNvPr id="1" name="直线 4"/>
                        <wps:cNvCnPr/>
                        <wps:spPr>
                          <a:xfrm>
                            <a:off x="1417" y="667"/>
                            <a:ext cx="2268" cy="0"/>
                          </a:xfrm>
                          <a:prstGeom prst="line">
                            <a:avLst/>
                          </a:prstGeom>
                          <a:ln w="6350" cap="flat" cmpd="sng">
                            <a:solidFill>
                              <a:srgbClr val="000000"/>
                            </a:solidFill>
                            <a:prstDash val="solid"/>
                            <a:headEnd type="none" w="med" len="med"/>
                            <a:tailEnd type="none" w="med" len="med"/>
                          </a:ln>
                        </wps:spPr>
                        <wps:bodyPr/>
                      </wps:wsp>
                      <wps:wsp>
                        <wps:cNvPr id="2" name="直线 5"/>
                        <wps:cNvCnPr/>
                        <wps:spPr>
                          <a:xfrm>
                            <a:off x="3685" y="667"/>
                            <a:ext cx="6803" cy="0"/>
                          </a:xfrm>
                          <a:prstGeom prst="line">
                            <a:avLst/>
                          </a:prstGeom>
                          <a:ln w="6350" cap="flat" cmpd="sng">
                            <a:solidFill>
                              <a:srgbClr val="000000"/>
                            </a:solidFill>
                            <a:prstDash val="solid"/>
                            <a:headEnd type="none" w="med" len="med"/>
                            <a:tailEnd type="none" w="med" len="med"/>
                          </a:ln>
                        </wps:spPr>
                        <wps:bodyPr/>
                      </wps:wsp>
                      <wps:wsp>
                        <wps:cNvPr id="3" name="直线 6"/>
                        <wps:cNvCnPr/>
                        <wps:spPr>
                          <a:xfrm>
                            <a:off x="1417" y="670"/>
                            <a:ext cx="2268" cy="0"/>
                          </a:xfrm>
                          <a:prstGeom prst="line">
                            <a:avLst/>
                          </a:prstGeom>
                          <a:ln w="3175" cap="flat" cmpd="sng">
                            <a:solidFill>
                              <a:srgbClr val="000000"/>
                            </a:solidFill>
                            <a:prstDash val="solid"/>
                            <a:headEnd type="none" w="med" len="med"/>
                            <a:tailEnd type="none" w="med" len="med"/>
                          </a:ln>
                        </wps:spPr>
                        <wps:bodyPr/>
                      </wps:wsp>
                      <wps:wsp>
                        <wps:cNvPr id="4" name="直线 7"/>
                        <wps:cNvCnPr/>
                        <wps:spPr>
                          <a:xfrm>
                            <a:off x="1412" y="12016"/>
                            <a:ext cx="2273" cy="0"/>
                          </a:xfrm>
                          <a:prstGeom prst="line">
                            <a:avLst/>
                          </a:prstGeom>
                          <a:ln w="6350" cap="flat" cmpd="sng">
                            <a:solidFill>
                              <a:srgbClr val="000000"/>
                            </a:solidFill>
                            <a:prstDash val="solid"/>
                            <a:headEnd type="none" w="med" len="med"/>
                            <a:tailEnd type="none" w="med" len="med"/>
                          </a:ln>
                        </wps:spPr>
                        <wps:bodyPr/>
                      </wps:wsp>
                      <wps:wsp>
                        <wps:cNvPr id="5" name="直线 8"/>
                        <wps:cNvCnPr/>
                        <wps:spPr>
                          <a:xfrm>
                            <a:off x="1417" y="666"/>
                            <a:ext cx="0" cy="11344"/>
                          </a:xfrm>
                          <a:prstGeom prst="line">
                            <a:avLst/>
                          </a:prstGeom>
                          <a:ln w="6350" cap="flat" cmpd="sng">
                            <a:solidFill>
                              <a:srgbClr val="000000"/>
                            </a:solidFill>
                            <a:prstDash val="solid"/>
                            <a:headEnd type="none" w="med" len="med"/>
                            <a:tailEnd type="none" w="med" len="med"/>
                          </a:ln>
                        </wps:spPr>
                        <wps:bodyPr/>
                      </wps:wsp>
                      <wps:wsp>
                        <wps:cNvPr id="6" name="矩形 9"/>
                        <wps:cNvSpPr/>
                        <wps:spPr>
                          <a:xfrm>
                            <a:off x="1412" y="12010"/>
                            <a:ext cx="6" cy="10"/>
                          </a:xfrm>
                          <a:prstGeom prst="rect">
                            <a:avLst/>
                          </a:prstGeom>
                          <a:solidFill>
                            <a:srgbClr val="000000"/>
                          </a:solidFill>
                          <a:ln>
                            <a:noFill/>
                          </a:ln>
                        </wps:spPr>
                        <wps:bodyPr wrap="square" upright="1"/>
                      </wps:wsp>
                      <wps:wsp>
                        <wps:cNvPr id="7" name="直线 10"/>
                        <wps:cNvCnPr/>
                        <wps:spPr>
                          <a:xfrm>
                            <a:off x="3685" y="670"/>
                            <a:ext cx="6803" cy="0"/>
                          </a:xfrm>
                          <a:prstGeom prst="line">
                            <a:avLst/>
                          </a:prstGeom>
                          <a:ln w="3175" cap="flat" cmpd="sng">
                            <a:solidFill>
                              <a:srgbClr val="000000"/>
                            </a:solidFill>
                            <a:prstDash val="solid"/>
                            <a:headEnd type="none" w="med" len="med"/>
                            <a:tailEnd type="none" w="med" len="med"/>
                          </a:ln>
                        </wps:spPr>
                        <wps:bodyPr/>
                      </wps:wsp>
                      <wps:wsp>
                        <wps:cNvPr id="8" name="直线 11"/>
                        <wps:cNvCnPr/>
                        <wps:spPr>
                          <a:xfrm>
                            <a:off x="10488" y="666"/>
                            <a:ext cx="0" cy="11344"/>
                          </a:xfrm>
                          <a:prstGeom prst="line">
                            <a:avLst/>
                          </a:prstGeom>
                          <a:ln w="6350" cap="flat" cmpd="sng">
                            <a:solidFill>
                              <a:srgbClr val="000000"/>
                            </a:solidFill>
                            <a:prstDash val="solid"/>
                            <a:headEnd type="none" w="med" len="med"/>
                            <a:tailEnd type="none" w="med" len="med"/>
                          </a:ln>
                        </wps:spPr>
                        <wps:bodyPr/>
                      </wps:wsp>
                      <wps:wsp>
                        <wps:cNvPr id="9" name="矩形 12"/>
                        <wps:cNvSpPr/>
                        <wps:spPr>
                          <a:xfrm>
                            <a:off x="10487" y="12010"/>
                            <a:ext cx="6" cy="10"/>
                          </a:xfrm>
                          <a:prstGeom prst="rect">
                            <a:avLst/>
                          </a:prstGeom>
                          <a:solidFill>
                            <a:srgbClr val="000000"/>
                          </a:solidFill>
                          <a:ln>
                            <a:noFill/>
                          </a:ln>
                        </wps:spPr>
                        <wps:bodyPr wrap="square" upright="1"/>
                      </wps:wsp>
                      <wps:wsp>
                        <wps:cNvPr id="10" name="直线 13"/>
                        <wps:cNvCnPr/>
                        <wps:spPr>
                          <a:xfrm>
                            <a:off x="3685" y="12016"/>
                            <a:ext cx="6808" cy="0"/>
                          </a:xfrm>
                          <a:prstGeom prst="line">
                            <a:avLst/>
                          </a:prstGeom>
                          <a:ln w="6350" cap="flat" cmpd="sng">
                            <a:solidFill>
                              <a:srgbClr val="000000"/>
                            </a:solidFill>
                            <a:prstDash val="solid"/>
                            <a:headEnd type="none" w="med" len="med"/>
                            <a:tailEnd type="none" w="med" len="med"/>
                          </a:ln>
                        </wps:spPr>
                        <wps:bodyPr/>
                      </wps:wsp>
                    </wpg:wgp>
                  </a:graphicData>
                </a:graphic>
              </wp:anchor>
            </w:drawing>
          </mc:Choice>
          <mc:Fallback>
            <w:pict>
              <v:group id="组合 3" o:spid="_x0000_s1026" o:spt="203" style="position:absolute;left:0pt;margin-left:70.6pt;margin-top:33.1pt;height:567.95pt;width:454.05pt;mso-position-horizontal-relative:page;z-index:-251657216;mso-width-relative:page;mso-height-relative:page;" coordorigin="1412,662" coordsize="9081,11359" o:gfxdata="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">
                <o:lock v:ext="edit" aspectratio="f"/>
                <v:line id="直线 4" o:spid="_x0000_s1026" o:spt="20" style="position:absolute;left:1417;top:667;height:0;width:2268;" filled="f" stroked="t" coordsize="21600,21600" o:gfxdata="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2wcIfbgAAADaAAAA&#10;DwAAAAAAAAABACAAAAAiAAAAZHJzL2Rvd25yZXYueG1sUEsBAhQAFAAAAAgAh07iQDMvBZ47AAAA&#10;OQAAABAAAAAAAAAAAQAgAAAABwEAAGRycy9zaGFwZXhtbC54bWxQSwUGAAAAAAYABgBbAQAAsQMA&#10;AAAA&#10;">
                  <v:fill on="f" focussize="0,0"/>
                  <v:stroke weight="0.5pt" color="#000000" joinstyle="round"/>
                  <v:imagedata o:title=""/>
                  <o:lock v:ext="edit" aspectratio="f"/>
                </v:line>
                <v:line id="直线 5" o:spid="_x0000_s1026" o:spt="20" style="position:absolute;left:3685;top:667;height:0;width:6803;" filled="f" stroked="t" coordsize="21600,21600" o:gfxdata="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1ZYKugAAANoA&#10;AAAPAAAAAAAAAAEAIAAAACIAAABkcnMvZG93bnJldi54bWxQSwECFAAUAAAACACHTuJAMy8FnjsA&#10;AAA5AAAAEAAAAAAAAAABACAAAAAJAQAAZHJzL3NoYXBleG1sLnhtbFBLBQYAAAAABgAGAFsBAACz&#10;AwAAAAA=&#10;">
                  <v:fill on="f" focussize="0,0"/>
                  <v:stroke weight="0.5pt" color="#000000" joinstyle="round"/>
                  <v:imagedata o:title=""/>
                  <o:lock v:ext="edit" aspectratio="f"/>
                </v:line>
                <v:line id="直线 6" o:spid="_x0000_s1026" o:spt="20" style="position:absolute;left:1417;top:670;height:0;width:2268;" filled="f" stroked="t" coordsize="21600,21600" o:gfxdata="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gKkbvQAA&#10;ANoAAAAPAAAAAAAAAAEAIAAAACIAAABkcnMvZG93bnJldi54bWxQSwECFAAUAAAACACHTuJAMy8F&#10;njsAAAA5AAAAEAAAAAAAAAABACAAAAAMAQAAZHJzL3NoYXBleG1sLnhtbFBLBQYAAAAABgAGAFsB&#10;AAC2AwAAAAA=&#10;">
                  <v:fill on="f" focussize="0,0"/>
                  <v:stroke weight="0.25pt" color="#000000" joinstyle="round"/>
                  <v:imagedata o:title=""/>
                  <o:lock v:ext="edit" aspectratio="f"/>
                </v:line>
                <v:line id="直线 7" o:spid="_x0000_s1026" o:spt="20" style="position:absolute;left:1412;top:12016;height:0;width:2273;" filled="f" stroked="t" coordsize="21600,21600" o:gfxdata="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3Cr5bsAAADa&#10;AAAADwAAAAAAAAABACAAAAAiAAAAZHJzL2Rvd25yZXYueG1sUEsBAhQAFAAAAAgAh07iQDMvBZ47&#10;AAAAOQAAABAAAAAAAAAAAQAgAAAACgEAAGRycy9zaGFwZXhtbC54bWxQSwUGAAAAAAYABgBbAQAA&#10;tAMAAAAA&#10;">
                  <v:fill on="f" focussize="0,0"/>
                  <v:stroke weight="0.5pt" color="#000000" joinstyle="round"/>
                  <v:imagedata o:title=""/>
                  <o:lock v:ext="edit" aspectratio="f"/>
                </v:line>
                <v:line id="直线 8" o:spid="_x0000_s1026" o:spt="20" style="position:absolute;left:1417;top:666;height:11344;width:0;" filled="f" stroked="t" coordsize="21600,21600" o:gfxdata="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kPA5+ugAAANoA&#10;AAAPAAAAAAAAAAEAIAAAACIAAABkcnMvZG93bnJldi54bWxQSwECFAAUAAAACACHTuJAMy8FnjsA&#10;AAA5AAAAEAAAAAAAAAABACAAAAAJAQAAZHJzL3NoYXBleG1sLnhtbFBLBQYAAAAABgAGAFsBAACz&#10;AwAAAAA=&#10;">
                  <v:fill on="f" focussize="0,0"/>
                  <v:stroke weight="0.5pt" color="#000000" joinstyle="round"/>
                  <v:imagedata o:title=""/>
                  <o:lock v:ext="edit" aspectratio="f"/>
                </v:line>
                <v:rect id="矩形 9" o:spid="_x0000_s1026" o:spt="1" style="position:absolute;left:1412;top:12010;height:10;width:6;" fillcolor="#000000" filled="t" stroked="f" coordsize="21600,21600" o:gfxdata="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xoznvQAA&#10;ANoAAAAPAAAAAAAAAAEAIAAAACIAAABkcnMvZG93bnJldi54bWxQSwECFAAUAAAACACHTuJAMy8F&#10;njsAAAA5AAAAEAAAAAAAAAABACAAAAAMAQAAZHJzL3NoYXBleG1sLnhtbFBLBQYAAAAABgAGAFsB&#10;AAC2AwAAAAA=&#10;">
                  <v:fill on="t" focussize="0,0"/>
                  <v:stroke on="f"/>
                  <v:imagedata o:title=""/>
                  <o:lock v:ext="edit" aspectratio="f"/>
                </v:rect>
                <v:line id="直线 10" o:spid="_x0000_s1026" o:spt="20" style="position:absolute;left:3685;top:670;height:0;width:6803;" filled="f" stroked="t" coordsize="21600,21600" o:gfxdata="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u68YvQAA&#10;ANoAAAAPAAAAAAAAAAEAIAAAACIAAABkcnMvZG93bnJldi54bWxQSwECFAAUAAAACACHTuJAMy8F&#10;njsAAAA5AAAAEAAAAAAAAAABACAAAAAMAQAAZHJzL3NoYXBleG1sLnhtbFBLBQYAAAAABgAGAFsB&#10;AAC2AwAAAAA=&#10;">
                  <v:fill on="f" focussize="0,0"/>
                  <v:stroke weight="0.25pt" color="#000000" joinstyle="round"/>
                  <v:imagedata o:title=""/>
                  <o:lock v:ext="edit" aspectratio="f"/>
                </v:line>
                <v:line id="直线 11" o:spid="_x0000_s1026" o:spt="20" style="position:absolute;left:10488;top:666;height:11344;width:0;" filled="f" stroked="t" coordsize="21600,21600" o:gfxdata="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Sj2h4LgAAADaAAAA&#10;DwAAAAAAAAABACAAAAAiAAAAZHJzL2Rvd25yZXYueG1sUEsBAhQAFAAAAAgAh07iQDMvBZ47AAAA&#10;OQAAABAAAAAAAAAAAQAgAAAABwEAAGRycy9zaGFwZXhtbC54bWxQSwUGAAAAAAYABgBbAQAAsQMA&#10;AAAA&#10;">
                  <v:fill on="f" focussize="0,0"/>
                  <v:stroke weight="0.5pt" color="#000000" joinstyle="round"/>
                  <v:imagedata o:title=""/>
                  <o:lock v:ext="edit" aspectratio="f"/>
                </v:line>
                <v:rect id="矩形 12" o:spid="_x0000_s1026" o:spt="1" style="position:absolute;left:10487;top:12010;height:10;width:6;" fillcolor="#000000" filled="t" stroked="f" coordsize="21600,21600" o:gfxdata="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VkYlb4A&#10;AADaAAAADwAAAAAAAAABACAAAAAiAAAAZHJzL2Rvd25yZXYueG1sUEsBAhQAFAAAAAgAh07iQDMv&#10;BZ47AAAAOQAAABAAAAAAAAAAAQAgAAAADQEAAGRycy9zaGFwZXhtbC54bWxQSwUGAAAAAAYABgBb&#10;AQAAtwMAAAAA&#10;">
                  <v:fill on="t" focussize="0,0"/>
                  <v:stroke on="f"/>
                  <v:imagedata o:title=""/>
                  <o:lock v:ext="edit" aspectratio="f"/>
                </v:rect>
                <v:line id="直线 13" o:spid="_x0000_s1026" o:spt="20" style="position:absolute;left:3685;top:12016;height:0;width:6808;" filled="f" stroked="t" coordsize="21600,21600" o:gfxdata="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ibR5O8AAAA&#10;2w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group>
            </w:pict>
          </mc:Fallback>
        </mc:AlternateContent>
      </w:r>
      <w:r>
        <w:rPr>
          <w:rFonts w:hint="eastAsia" w:ascii="宋体" w:hAnsi="宋体" w:eastAsia="宋体" w:cs="宋体"/>
        </w:rPr>
        <w:t>对学位论文的学术评语 （请对照评价指标体系，全面评价论文，并指出存在的问题及建议。）</w:t>
      </w:r>
    </w:p>
    <w:p>
      <w:pPr>
        <w:pStyle w:val="4"/>
        <w:spacing w:before="11" w:line="175" w:lineRule="auto"/>
        <w:ind w:left="142" w:right="475"/>
        <w:rPr>
          <w:rFonts w:hint="eastAsia"/>
        </w:rPr>
      </w:pPr>
    </w:p>
    <w:p>
      <w:pPr>
        <w:spacing w:line="175" w:lineRule="auto"/>
        <w:rPr>
          <w:rFonts w:hint="eastAsia"/>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7"/>
        <w:rPr>
          <w:rFonts w:hint="eastAsia"/>
          <w:sz w:val="7"/>
        </w:rPr>
      </w:pPr>
    </w:p>
    <w:p>
      <w:pPr>
        <w:pStyle w:val="4"/>
        <w:spacing w:before="173"/>
        <w:rPr>
          <w:rFonts w:hint="eastAsia"/>
        </w:rPr>
      </w:pPr>
    </w:p>
    <w:p>
      <w:pPr>
        <w:pStyle w:val="4"/>
        <w:spacing w:before="104" w:line="177" w:lineRule="auto"/>
        <w:ind w:left="137" w:right="308"/>
        <w:rPr>
          <w:rFonts w:hint="eastAsia" w:ascii="宋体" w:hAnsi="宋体" w:eastAsia="宋体" w:cs="宋体"/>
        </w:rPr>
      </w:pPr>
      <w:r>
        <w:rPr>
          <w:rFonts w:hint="eastAsia" w:ascii="宋体" w:hAnsi="宋体" w:eastAsia="宋体" w:cs="宋体"/>
        </w:rPr>
        <mc:AlternateContent>
          <mc:Choice Requires="wpg">
            <w:drawing>
              <wp:anchor distT="0" distB="0" distL="114300" distR="114300" simplePos="0" relativeHeight="251660288" behindDoc="1" locked="0" layoutInCell="1" allowOverlap="1">
                <wp:simplePos x="0" y="0"/>
                <wp:positionH relativeFrom="page">
                  <wp:posOffset>896620</wp:posOffset>
                </wp:positionH>
                <wp:positionV relativeFrom="paragraph">
                  <wp:posOffset>420370</wp:posOffset>
                </wp:positionV>
                <wp:extent cx="5766435" cy="7033260"/>
                <wp:effectExtent l="1270" t="1270" r="4445" b="13970"/>
                <wp:wrapNone/>
                <wp:docPr id="22" name="组合 14"/>
                <wp:cNvGraphicFramePr/>
                <a:graphic xmlns:a="http://schemas.openxmlformats.org/drawingml/2006/main">
                  <a:graphicData uri="http://schemas.microsoft.com/office/word/2010/wordprocessingGroup">
                    <wpg:wgp>
                      <wpg:cNvGrpSpPr/>
                      <wpg:grpSpPr>
                        <a:xfrm>
                          <a:off x="0" y="0"/>
                          <a:ext cx="5766435" cy="7033260"/>
                          <a:chOff x="1412" y="663"/>
                          <a:chExt cx="9081" cy="11076"/>
                        </a:xfrm>
                      </wpg:grpSpPr>
                      <wps:wsp>
                        <wps:cNvPr id="12" name="直线 15"/>
                        <wps:cNvCnPr/>
                        <wps:spPr>
                          <a:xfrm>
                            <a:off x="1417" y="668"/>
                            <a:ext cx="2268" cy="0"/>
                          </a:xfrm>
                          <a:prstGeom prst="line">
                            <a:avLst/>
                          </a:prstGeom>
                          <a:ln w="6350" cap="flat" cmpd="sng">
                            <a:solidFill>
                              <a:srgbClr val="000000"/>
                            </a:solidFill>
                            <a:prstDash val="solid"/>
                            <a:headEnd type="none" w="med" len="med"/>
                            <a:tailEnd type="none" w="med" len="med"/>
                          </a:ln>
                        </wps:spPr>
                        <wps:bodyPr/>
                      </wps:wsp>
                      <wps:wsp>
                        <wps:cNvPr id="13" name="直线 16"/>
                        <wps:cNvCnPr/>
                        <wps:spPr>
                          <a:xfrm>
                            <a:off x="3685" y="668"/>
                            <a:ext cx="6803" cy="0"/>
                          </a:xfrm>
                          <a:prstGeom prst="line">
                            <a:avLst/>
                          </a:prstGeom>
                          <a:ln w="6350" cap="flat" cmpd="sng">
                            <a:solidFill>
                              <a:srgbClr val="000000"/>
                            </a:solidFill>
                            <a:prstDash val="solid"/>
                            <a:headEnd type="none" w="med" len="med"/>
                            <a:tailEnd type="none" w="med" len="med"/>
                          </a:ln>
                        </wps:spPr>
                        <wps:bodyPr/>
                      </wps:wsp>
                      <wps:wsp>
                        <wps:cNvPr id="14" name="直线 17"/>
                        <wps:cNvCnPr/>
                        <wps:spPr>
                          <a:xfrm>
                            <a:off x="1417" y="670"/>
                            <a:ext cx="2268" cy="0"/>
                          </a:xfrm>
                          <a:prstGeom prst="line">
                            <a:avLst/>
                          </a:prstGeom>
                          <a:ln w="3175" cap="flat" cmpd="sng">
                            <a:solidFill>
                              <a:srgbClr val="000000"/>
                            </a:solidFill>
                            <a:prstDash val="solid"/>
                            <a:headEnd type="none" w="med" len="med"/>
                            <a:tailEnd type="none" w="med" len="med"/>
                          </a:ln>
                        </wps:spPr>
                        <wps:bodyPr/>
                      </wps:wsp>
                      <wps:wsp>
                        <wps:cNvPr id="15" name="直线 18"/>
                        <wps:cNvCnPr/>
                        <wps:spPr>
                          <a:xfrm>
                            <a:off x="1417" y="11731"/>
                            <a:ext cx="2268" cy="0"/>
                          </a:xfrm>
                          <a:prstGeom prst="line">
                            <a:avLst/>
                          </a:prstGeom>
                          <a:ln w="3175" cap="flat" cmpd="sng">
                            <a:solidFill>
                              <a:srgbClr val="000000"/>
                            </a:solidFill>
                            <a:prstDash val="solid"/>
                            <a:headEnd type="none" w="med" len="med"/>
                            <a:tailEnd type="none" w="med" len="med"/>
                          </a:ln>
                        </wps:spPr>
                        <wps:bodyPr/>
                      </wps:wsp>
                      <wps:wsp>
                        <wps:cNvPr id="16" name="直线 19"/>
                        <wps:cNvCnPr/>
                        <wps:spPr>
                          <a:xfrm>
                            <a:off x="1417" y="667"/>
                            <a:ext cx="0" cy="11066"/>
                          </a:xfrm>
                          <a:prstGeom prst="line">
                            <a:avLst/>
                          </a:prstGeom>
                          <a:ln w="6350" cap="flat" cmpd="sng">
                            <a:solidFill>
                              <a:srgbClr val="000000"/>
                            </a:solidFill>
                            <a:prstDash val="solid"/>
                            <a:headEnd type="none" w="med" len="med"/>
                            <a:tailEnd type="none" w="med" len="med"/>
                          </a:ln>
                        </wps:spPr>
                        <wps:bodyPr/>
                      </wps:wsp>
                      <wps:wsp>
                        <wps:cNvPr id="17" name="直线 20"/>
                        <wps:cNvCnPr/>
                        <wps:spPr>
                          <a:xfrm>
                            <a:off x="3685" y="670"/>
                            <a:ext cx="6803" cy="0"/>
                          </a:xfrm>
                          <a:prstGeom prst="line">
                            <a:avLst/>
                          </a:prstGeom>
                          <a:ln w="3175" cap="flat" cmpd="sng">
                            <a:solidFill>
                              <a:srgbClr val="000000"/>
                            </a:solidFill>
                            <a:prstDash val="solid"/>
                            <a:headEnd type="none" w="med" len="med"/>
                            <a:tailEnd type="none" w="med" len="med"/>
                          </a:ln>
                        </wps:spPr>
                        <wps:bodyPr/>
                      </wps:wsp>
                      <wps:wsp>
                        <wps:cNvPr id="18" name="直线 21"/>
                        <wps:cNvCnPr/>
                        <wps:spPr>
                          <a:xfrm>
                            <a:off x="10488" y="667"/>
                            <a:ext cx="0" cy="11066"/>
                          </a:xfrm>
                          <a:prstGeom prst="line">
                            <a:avLst/>
                          </a:prstGeom>
                          <a:ln w="6350" cap="flat" cmpd="sng">
                            <a:solidFill>
                              <a:srgbClr val="000000"/>
                            </a:solidFill>
                            <a:prstDash val="solid"/>
                            <a:headEnd type="none" w="med" len="med"/>
                            <a:tailEnd type="none" w="med" len="med"/>
                          </a:ln>
                        </wps:spPr>
                        <wps:bodyPr/>
                      </wps:wsp>
                      <wps:wsp>
                        <wps:cNvPr id="19" name="直线 22"/>
                        <wps:cNvCnPr/>
                        <wps:spPr>
                          <a:xfrm>
                            <a:off x="3685" y="11731"/>
                            <a:ext cx="6803" cy="0"/>
                          </a:xfrm>
                          <a:prstGeom prst="line">
                            <a:avLst/>
                          </a:prstGeom>
                          <a:ln w="3175" cap="flat" cmpd="sng">
                            <a:solidFill>
                              <a:srgbClr val="000000"/>
                            </a:solidFill>
                            <a:prstDash val="solid"/>
                            <a:headEnd type="none" w="med" len="med"/>
                            <a:tailEnd type="none" w="med" len="med"/>
                          </a:ln>
                        </wps:spPr>
                        <wps:bodyPr/>
                      </wps:wsp>
                      <wps:wsp>
                        <wps:cNvPr id="20" name="直线 23"/>
                        <wps:cNvCnPr/>
                        <wps:spPr>
                          <a:xfrm>
                            <a:off x="1417" y="11733"/>
                            <a:ext cx="2268" cy="0"/>
                          </a:xfrm>
                          <a:prstGeom prst="line">
                            <a:avLst/>
                          </a:prstGeom>
                          <a:ln w="6350" cap="flat" cmpd="sng">
                            <a:solidFill>
                              <a:srgbClr val="000000"/>
                            </a:solidFill>
                            <a:prstDash val="solid"/>
                            <a:headEnd type="none" w="med" len="med"/>
                            <a:tailEnd type="none" w="med" len="med"/>
                          </a:ln>
                        </wps:spPr>
                        <wps:bodyPr/>
                      </wps:wsp>
                      <wps:wsp>
                        <wps:cNvPr id="21" name="直线 24"/>
                        <wps:cNvCnPr/>
                        <wps:spPr>
                          <a:xfrm>
                            <a:off x="3685" y="11733"/>
                            <a:ext cx="6803" cy="0"/>
                          </a:xfrm>
                          <a:prstGeom prst="line">
                            <a:avLst/>
                          </a:prstGeom>
                          <a:ln w="6350" cap="flat" cmpd="sng">
                            <a:solidFill>
                              <a:srgbClr val="000000"/>
                            </a:solidFill>
                            <a:prstDash val="solid"/>
                            <a:headEnd type="none" w="med" len="med"/>
                            <a:tailEnd type="none" w="med" len="med"/>
                          </a:ln>
                        </wps:spPr>
                        <wps:bodyPr/>
                      </wps:wsp>
                    </wpg:wgp>
                  </a:graphicData>
                </a:graphic>
              </wp:anchor>
            </w:drawing>
          </mc:Choice>
          <mc:Fallback>
            <w:pict>
              <v:group id="组合 14" o:spid="_x0000_s1026" o:spt="203" style="position:absolute;left:0pt;margin-left:70.6pt;margin-top:33.1pt;height:553.8pt;width:454.05pt;mso-position-horizontal-relative:page;z-index:-251656192;mso-width-relative:page;mso-height-relative:page;" coordorigin="1412,663" coordsize="9081,11076" o:gfxdata="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">
                <o:lock v:ext="edit" aspectratio="f"/>
                <v:line id="直线 15" o:spid="_x0000_s1026" o:spt="20" style="position:absolute;left:1417;top:668;height:0;width:2268;" filled="f" stroked="t" coordsize="21600,21600" o:gfxdata="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cFfH+5AAAA2w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line id="直线 16" o:spid="_x0000_s1026" o:spt="20" style="position:absolute;left:3685;top:668;height:0;width:6803;" filled="f" stroked="t" coordsize="21600,21600" o:gfxdata="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hJ2eS5AAAA2w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line id="直线 17" o:spid="_x0000_s1026" o:spt="20" style="position:absolute;left:1417;top:670;height:0;width:2268;" filled="f" stroked="t" coordsize="21600,21600" o:gfxdata="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kvOwLsAAADb&#10;AAAADwAAAAAAAAABACAAAAAiAAAAZHJzL2Rvd25yZXYueG1sUEsBAhQAFAAAAAgAh07iQDMvBZ47&#10;AAAAOQAAABAAAAAAAAAAAQAgAAAACgEAAGRycy9zaGFwZXhtbC54bWxQSwUGAAAAAAYABgBbAQAA&#10;tAMAAAAA&#10;">
                  <v:fill on="f" focussize="0,0"/>
                  <v:stroke weight="0.25pt" color="#000000" joinstyle="round"/>
                  <v:imagedata o:title=""/>
                  <o:lock v:ext="edit" aspectratio="f"/>
                </v:line>
                <v:line id="直线 18" o:spid="_x0000_s1026" o:spt="20" style="position:absolute;left:1417;top:11731;height:0;width:2268;" filled="f" stroked="t" coordsize="21600,21600" o:gfxdata="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QdrW7sAAADb&#10;AAAADwAAAAAAAAABACAAAAAiAAAAZHJzL2Rvd25yZXYueG1sUEsBAhQAFAAAAAgAh07iQDMvBZ47&#10;AAAAOQAAABAAAAAAAAAAAQAgAAAACgEAAGRycy9zaGFwZXhtbC54bWxQSwUGAAAAAAYABgBbAQAA&#10;tAMAAAAA&#10;">
                  <v:fill on="f" focussize="0,0"/>
                  <v:stroke weight="0.25pt" color="#000000" joinstyle="round"/>
                  <v:imagedata o:title=""/>
                  <o:lock v:ext="edit" aspectratio="f"/>
                </v:line>
                <v:line id="直线 19" o:spid="_x0000_s1026" o:spt="20" style="position:absolute;left:1417;top:667;height:11066;width:0;" filled="f" stroked="t" coordsize="21600,21600" o:gfxdata="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g+eny5AAAA2wAA&#10;AA8AAAAAAAAAAQAgAAAAIgAAAGRycy9kb3ducmV2LnhtbFBLAQIUABQAAAAIAIdO4kAzLwWeOwAA&#10;ADkAAAAQAAAAAAAAAAEAIAAAAAgBAABkcnMvc2hhcGV4bWwueG1sUEsFBgAAAAAGAAYAWwEAALID&#10;AAAAAA==&#10;">
                  <v:fill on="f" focussize="0,0"/>
                  <v:stroke weight="0.5pt" color="#000000" joinstyle="round"/>
                  <v:imagedata o:title=""/>
                  <o:lock v:ext="edit" aspectratio="f"/>
                </v:line>
                <v:line id="直线 20" o:spid="_x0000_s1026" o:spt="20" style="position:absolute;left:3685;top:670;height:0;width:6803;" filled="f" stroked="t" coordsize="21600,21600" o:gfxdata="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KZULe8AAAA&#10;2wAAAA8AAAAAAAAAAQAgAAAAIgAAAGRycy9kb3ducmV2LnhtbFBLAQIUABQAAAAIAIdO4kAzLwWe&#10;OwAAADkAAAAQAAAAAAAAAAEAIAAAAAsBAABkcnMvc2hhcGV4bWwueG1sUEsFBgAAAAAGAAYAWwEA&#10;ALUDAAAAAA==&#10;">
                  <v:fill on="f" focussize="0,0"/>
                  <v:stroke weight="0.25pt" color="#000000" joinstyle="round"/>
                  <v:imagedata o:title=""/>
                  <o:lock v:ext="edit" aspectratio="f"/>
                </v:line>
                <v:line id="直线 21" o:spid="_x0000_s1026" o:spt="20" style="position:absolute;left:10488;top:667;height:11066;width:0;" filled="f" stroked="t" coordsize="21600,21600" o:gfxdata="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btS5W8AAAA&#10;2wAAAA8AAAAAAAAAAQAgAAAAIgAAAGRycy9kb3ducmV2LnhtbFBLAQIUABQAAAAIAIdO4kAzLwWe&#10;OwAAADkAAAAQAAAAAAAAAAEAIAAAAAsBAABkcnMvc2hhcGV4bWwueG1sUEsFBgAAAAAGAAYAWwEA&#10;ALUDAAAAAA==&#10;">
                  <v:fill on="f" focussize="0,0"/>
                  <v:stroke weight="0.5pt" color="#000000" joinstyle="round"/>
                  <v:imagedata o:title=""/>
                  <o:lock v:ext="edit" aspectratio="f"/>
                </v:line>
                <v:line id="直线 22" o:spid="_x0000_s1026" o:spt="20" style="position:absolute;left:3685;top:11731;height:0;width:6803;" filled="f" stroked="t" coordsize="21600,21600" o:gfxdata="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xKYV68AAAA&#10;2wAAAA8AAAAAAAAAAQAgAAAAIgAAAGRycy9kb3ducmV2LnhtbFBLAQIUABQAAAAIAIdO4kAzLwWe&#10;OwAAADkAAAAQAAAAAAAAAAEAIAAAAAsBAABkcnMvc2hhcGV4bWwueG1sUEsFBgAAAAAGAAYAWwEA&#10;ALUDAAAAAA==&#10;">
                  <v:fill on="f" focussize="0,0"/>
                  <v:stroke weight="0.25pt" color="#000000" joinstyle="round"/>
                  <v:imagedata o:title=""/>
                  <o:lock v:ext="edit" aspectratio="f"/>
                </v:line>
                <v:line id="直线 23" o:spid="_x0000_s1026" o:spt="20" style="position:absolute;left:1417;top:11733;height:0;width:2268;" filled="f" stroked="t" coordsize="21600,21600" o:gfxdata="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veNLrgAAADbAAAA&#10;DwAAAAAAAAABACAAAAAiAAAAZHJzL2Rvd25yZXYueG1sUEsBAhQAFAAAAAgAh07iQDMvBZ47AAAA&#10;OQAAABAAAAAAAAAAAQAgAAAABwEAAGRycy9zaGFwZXhtbC54bWxQSwUGAAAAAAYABgBbAQAAsQMA&#10;AAAA&#10;">
                  <v:fill on="f" focussize="0,0"/>
                  <v:stroke weight="0.5pt" color="#000000" joinstyle="round"/>
                  <v:imagedata o:title=""/>
                  <o:lock v:ext="edit" aspectratio="f"/>
                </v:line>
                <v:line id="直线 24" o:spid="_x0000_s1026" o:spt="20" style="position:absolute;left:3685;top:11733;height:0;width:6803;" filled="f" stroked="t" coordsize="21600,21600" o:gfxdata="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uyi1ugAAANsA&#10;AAAPAAAAAAAAAAEAIAAAACIAAABkcnMvZG93bnJldi54bWxQSwECFAAUAAAACACHTuJAMy8FnjsA&#10;AAA5AAAAEAAAAAAAAAABACAAAAAJAQAAZHJzL3NoYXBleG1sLnhtbFBLBQYAAAAABgAGAFsBAACz&#10;AwAAAAA=&#10;">
                  <v:fill on="f" focussize="0,0"/>
                  <v:stroke weight="0.5pt" color="#000000" joinstyle="round"/>
                  <v:imagedata o:title=""/>
                  <o:lock v:ext="edit" aspectratio="f"/>
                </v:line>
              </v:group>
            </w:pict>
          </mc:Fallback>
        </mc:AlternateContent>
      </w:r>
      <w:r>
        <w:rPr>
          <w:rFonts w:hint="eastAsia" w:ascii="宋体" w:hAnsi="宋体" w:eastAsia="宋体" w:cs="宋体"/>
        </w:rPr>
        <w:t>论文的不足之处和建议 (1)对于未达标的论文，请列举出存在的具体问题和值得商榷之处，或直接给出修改意见。 （2）若违反学术道德规定，请具体指出。</w:t>
      </w:r>
    </w:p>
    <w:p>
      <w:pPr>
        <w:pStyle w:val="4"/>
        <w:rPr>
          <w:rFonts w:hint="eastAsia"/>
          <w:sz w:val="20"/>
        </w:rPr>
      </w:pPr>
    </w:p>
    <w:p>
      <w:pPr>
        <w:pStyle w:val="4"/>
        <w:rPr>
          <w:rFonts w:hint="eastAsia"/>
          <w:sz w:val="20"/>
          <w:lang w:val="en-US"/>
        </w:rPr>
      </w:pPr>
      <w:r>
        <w:rPr>
          <w:rFonts w:hint="eastAsia"/>
          <w:sz w:val="20"/>
          <w:lang w:val="en-US"/>
        </w:rPr>
        <w:t xml:space="preserve">     </w:t>
      </w:r>
    </w:p>
    <w:p>
      <w:pPr>
        <w:pStyle w:val="4"/>
        <w:rPr>
          <w:rFonts w:hint="eastAsia"/>
          <w:sz w:val="20"/>
          <w:lang w:val="en-US"/>
        </w:rPr>
      </w:pPr>
    </w:p>
    <w:p>
      <w:pPr>
        <w:pStyle w:val="4"/>
        <w:rPr>
          <w:rFonts w:hint="eastAsia"/>
          <w:sz w:val="20"/>
          <w:lang w:val="en-US"/>
        </w:rPr>
      </w:pPr>
    </w:p>
    <w:p>
      <w:pPr>
        <w:pStyle w:val="4"/>
        <w:rPr>
          <w:rFonts w:hint="eastAsia"/>
          <w:sz w:val="20"/>
          <w:lang w:val="en-US"/>
        </w:rPr>
      </w:pPr>
    </w:p>
    <w:p>
      <w:pPr>
        <w:pStyle w:val="4"/>
        <w:rPr>
          <w:rFonts w:hint="eastAsia"/>
          <w:sz w:val="20"/>
          <w:lang w:val="en-US"/>
        </w:rPr>
      </w:pPr>
    </w:p>
    <w:p>
      <w:pPr>
        <w:pStyle w:val="4"/>
        <w:rPr>
          <w:rFonts w:hint="eastAsia"/>
          <w:sz w:val="20"/>
          <w:lang w:val="en-US"/>
        </w:rPr>
      </w:pPr>
    </w:p>
    <w:p>
      <w:pPr>
        <w:pStyle w:val="4"/>
        <w:rPr>
          <w:rFonts w:hint="eastAsia"/>
          <w:sz w:val="20"/>
          <w:lang w:val="en-US"/>
        </w:rPr>
      </w:pPr>
    </w:p>
    <w:p>
      <w:pPr>
        <w:pStyle w:val="4"/>
        <w:rPr>
          <w:rFonts w:hint="eastAsia"/>
          <w:sz w:val="20"/>
          <w:lang w:val="en-US"/>
        </w:rPr>
      </w:pPr>
    </w:p>
    <w:p>
      <w:pPr>
        <w:pStyle w:val="4"/>
        <w:rPr>
          <w:rFonts w:hint="eastAsia"/>
          <w:sz w:val="20"/>
          <w:lang w:val="en-US"/>
        </w:rPr>
      </w:pPr>
    </w:p>
    <w:p>
      <w:pPr>
        <w:pStyle w:val="4"/>
        <w:rPr>
          <w:rFonts w:hint="eastAsia"/>
          <w:sz w:val="20"/>
          <w:lang w:val="en-US"/>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rPr>
          <w:rFonts w:hint="eastAsia"/>
          <w:sz w:val="20"/>
        </w:rPr>
      </w:pPr>
    </w:p>
    <w:p>
      <w:pPr>
        <w:pStyle w:val="4"/>
        <w:spacing w:before="8"/>
        <w:rPr>
          <w:rFonts w:hint="eastAsia"/>
          <w:sz w:val="12"/>
        </w:rPr>
      </w:pPr>
    </w:p>
    <w:p>
      <w:pPr>
        <w:tabs>
          <w:tab w:val="left" w:pos="3929"/>
          <w:tab w:val="left" w:pos="6425"/>
          <w:tab w:val="left" w:pos="7325"/>
        </w:tabs>
        <w:spacing w:before="61"/>
        <w:ind w:left="137"/>
        <w:rPr>
          <w:rFonts w:hint="eastAsia" w:ascii="华文中宋" w:eastAsia="华文中宋"/>
          <w:sz w:val="30"/>
        </w:rPr>
      </w:pPr>
    </w:p>
    <w:p>
      <w:pPr>
        <w:tabs>
          <w:tab w:val="left" w:pos="3929"/>
          <w:tab w:val="left" w:pos="6425"/>
          <w:tab w:val="left" w:pos="7325"/>
        </w:tabs>
        <w:spacing w:before="61"/>
        <w:ind w:left="137"/>
        <w:rPr>
          <w:rFonts w:hint="eastAsia" w:ascii="华文中宋" w:eastAsia="华文中宋"/>
          <w:sz w:val="30"/>
        </w:rPr>
      </w:pPr>
    </w:p>
    <w:p>
      <w:pPr>
        <w:tabs>
          <w:tab w:val="left" w:pos="3929"/>
          <w:tab w:val="left" w:pos="6425"/>
          <w:tab w:val="left" w:pos="7325"/>
        </w:tabs>
        <w:spacing w:before="61"/>
        <w:rPr>
          <w:rFonts w:ascii="华文中宋" w:eastAsia="华文中宋"/>
          <w:sz w:val="30"/>
        </w:rPr>
      </w:pPr>
    </w:p>
    <w:p>
      <w:pPr>
        <w:spacing w:before="61" w:line="360" w:lineRule="auto"/>
        <w:ind w:firstLine="240" w:firstLineChars="100"/>
        <w:jc w:val="both"/>
        <w:rPr>
          <w:rFonts w:hint="eastAsia" w:ascii="宋体" w:hAnsi="宋体" w:eastAsia="宋体"/>
          <w:sz w:val="24"/>
          <w:szCs w:val="24"/>
          <w:lang w:val="en-US"/>
        </w:rPr>
      </w:pPr>
      <w:r>
        <w:rPr>
          <w:rFonts w:hint="eastAsia" w:ascii="宋体" w:hAnsi="宋体" w:eastAsia="宋体"/>
          <w:sz w:val="24"/>
          <w:szCs w:val="24"/>
        </w:rPr>
        <w:t>工作单位：</w:t>
      </w:r>
      <w:r>
        <w:rPr>
          <w:rFonts w:hint="eastAsia" w:ascii="宋体" w:hAnsi="宋体" w:eastAsia="宋体"/>
          <w:sz w:val="24"/>
          <w:szCs w:val="24"/>
          <w:lang w:val="en-US"/>
        </w:rPr>
        <w:t xml:space="preserve">                                         联系电话：                          </w:t>
      </w:r>
    </w:p>
    <w:p>
      <w:pPr>
        <w:spacing w:before="61" w:line="360" w:lineRule="auto"/>
        <w:ind w:firstLine="240" w:firstLineChars="100"/>
        <w:jc w:val="both"/>
        <w:rPr>
          <w:rFonts w:hint="eastAsia" w:ascii="宋体" w:hAnsi="宋体" w:eastAsia="宋体"/>
          <w:sz w:val="24"/>
          <w:szCs w:val="24"/>
          <w:lang w:val="en-US"/>
        </w:rPr>
      </w:pPr>
      <w:r>
        <w:rPr>
          <w:rFonts w:hint="eastAsia" w:ascii="宋体" w:hAnsi="宋体" w:eastAsia="宋体"/>
          <w:sz w:val="24"/>
          <w:szCs w:val="24"/>
          <w:lang w:val="en-US"/>
        </w:rPr>
        <w:t xml:space="preserve">评阅人职称：                                      是否为硕导：            </w:t>
      </w:r>
    </w:p>
    <w:p>
      <w:pPr>
        <w:spacing w:before="61" w:line="360" w:lineRule="auto"/>
        <w:ind w:firstLine="240" w:firstLineChars="100"/>
        <w:jc w:val="both"/>
        <w:rPr>
          <w:rFonts w:hint="eastAsia" w:ascii="宋体" w:hAnsi="宋体" w:eastAsia="宋体"/>
          <w:sz w:val="24"/>
          <w:szCs w:val="24"/>
        </w:rPr>
      </w:pPr>
      <w:r>
        <w:rPr>
          <w:rFonts w:hint="eastAsia" w:ascii="宋体" w:hAnsi="宋体" w:eastAsia="宋体"/>
          <w:sz w:val="24"/>
          <w:szCs w:val="24"/>
          <w:lang w:val="en-US"/>
        </w:rPr>
        <w:t>评阅人签名：                                       评阅日期：</w:t>
      </w:r>
    </w:p>
    <w:sectPr>
      <w:pgSz w:w="11900" w:h="16840"/>
      <w:pgMar w:top="1600" w:right="1120" w:bottom="280" w:left="12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altName w:val="宋体"/>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rPr>
                          </w:pPr>
                          <w:r>
                            <w:fldChar w:fldCharType="begin"/>
                          </w:r>
                          <w:r>
                            <w:instrText xml:space="preserve"> PAGE  \* MERGEFORMAT </w:instrText>
                          </w:r>
                          <w:r>
                            <w:fldChar w:fldCharType="separate"/>
                          </w:r>
                          <w:r>
                            <w:t>3</w:t>
                          </w:r>
                          <w: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CJ8wn8EBAACOAwAADgAAAAAAAAABACAAAAAeAQAAZHJzL2Uyb0RvYy54bWxQSwUG&#10;AAAAAAYABgBZAQAAUQUAAAAA&#10;">
              <v:fill on="f" focussize="0,0"/>
              <v:stroke on="f"/>
              <v:imagedata o:title=""/>
              <o:lock v:ext="edit" aspectratio="f"/>
              <v:textbox inset="0mm,0mm,0mm,0mm" style="mso-fit-shape-to-text:t;">
                <w:txbxContent>
                  <w:p>
                    <w:pPr>
                      <w:pStyle w:val="5"/>
                      <w:rPr>
                        <w:rFonts w:hint="eastAsia"/>
                      </w:rPr>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4OWM0NzUyM2U2ODgyYTY3NTU0NmYwMmJjMDBiOTUifQ=="/>
  </w:docVars>
  <w:rsids>
    <w:rsidRoot w:val="0069065D"/>
    <w:rsid w:val="000C6A2D"/>
    <w:rsid w:val="001509F8"/>
    <w:rsid w:val="001E132E"/>
    <w:rsid w:val="001F616F"/>
    <w:rsid w:val="0055738E"/>
    <w:rsid w:val="0061049A"/>
    <w:rsid w:val="00631F18"/>
    <w:rsid w:val="0069065D"/>
    <w:rsid w:val="00813C9F"/>
    <w:rsid w:val="00844E9F"/>
    <w:rsid w:val="008E2EE7"/>
    <w:rsid w:val="008F2ED6"/>
    <w:rsid w:val="009A253F"/>
    <w:rsid w:val="009A6FF0"/>
    <w:rsid w:val="00A357E9"/>
    <w:rsid w:val="00AF79CB"/>
    <w:rsid w:val="00B52500"/>
    <w:rsid w:val="00BA07C5"/>
    <w:rsid w:val="00C62988"/>
    <w:rsid w:val="00C85258"/>
    <w:rsid w:val="00E718D2"/>
    <w:rsid w:val="00EC470E"/>
    <w:rsid w:val="00F03F5E"/>
    <w:rsid w:val="03003137"/>
    <w:rsid w:val="032F25AA"/>
    <w:rsid w:val="067E51AF"/>
    <w:rsid w:val="068C3436"/>
    <w:rsid w:val="06D109FB"/>
    <w:rsid w:val="076A5091"/>
    <w:rsid w:val="09514B4A"/>
    <w:rsid w:val="0C835D34"/>
    <w:rsid w:val="0CBC39D4"/>
    <w:rsid w:val="0D6A18B2"/>
    <w:rsid w:val="0FC866E9"/>
    <w:rsid w:val="139D038B"/>
    <w:rsid w:val="18BB5E19"/>
    <w:rsid w:val="18D7499F"/>
    <w:rsid w:val="1A9E5AE2"/>
    <w:rsid w:val="1AB82729"/>
    <w:rsid w:val="1BF46E7D"/>
    <w:rsid w:val="1D423925"/>
    <w:rsid w:val="20C56470"/>
    <w:rsid w:val="21CA0966"/>
    <w:rsid w:val="2476410B"/>
    <w:rsid w:val="24F27B00"/>
    <w:rsid w:val="26F6155B"/>
    <w:rsid w:val="296D367F"/>
    <w:rsid w:val="2C7938D2"/>
    <w:rsid w:val="2D4E5B82"/>
    <w:rsid w:val="324F1DCD"/>
    <w:rsid w:val="32FE65F6"/>
    <w:rsid w:val="349E66F5"/>
    <w:rsid w:val="373059CF"/>
    <w:rsid w:val="39884287"/>
    <w:rsid w:val="3A6B73FA"/>
    <w:rsid w:val="3D7E5C30"/>
    <w:rsid w:val="3F492859"/>
    <w:rsid w:val="40625AB1"/>
    <w:rsid w:val="408527B2"/>
    <w:rsid w:val="417720F4"/>
    <w:rsid w:val="438967C2"/>
    <w:rsid w:val="471D6CD3"/>
    <w:rsid w:val="49F308D4"/>
    <w:rsid w:val="4A09761B"/>
    <w:rsid w:val="4BDA7E3E"/>
    <w:rsid w:val="4CE81EF6"/>
    <w:rsid w:val="4DB050AF"/>
    <w:rsid w:val="4F774E5B"/>
    <w:rsid w:val="4F991469"/>
    <w:rsid w:val="504D0F02"/>
    <w:rsid w:val="51C065DD"/>
    <w:rsid w:val="54724893"/>
    <w:rsid w:val="57294EFE"/>
    <w:rsid w:val="5B1E6FE3"/>
    <w:rsid w:val="5BCC5D2E"/>
    <w:rsid w:val="5EC328E8"/>
    <w:rsid w:val="6229281E"/>
    <w:rsid w:val="6C40173A"/>
    <w:rsid w:val="6CB805D4"/>
    <w:rsid w:val="70931406"/>
    <w:rsid w:val="70DD15BA"/>
    <w:rsid w:val="730C12B3"/>
    <w:rsid w:val="76F3473D"/>
    <w:rsid w:val="79AD152E"/>
    <w:rsid w:val="7DD1577E"/>
    <w:rsid w:val="7FBC2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pPr>
    <w:rPr>
      <w:rFonts w:ascii="华文宋体" w:hAnsi="华文宋体" w:eastAsia="华文宋体" w:cs="华文宋体"/>
      <w:sz w:val="22"/>
      <w:szCs w:val="22"/>
      <w:lang w:val="zh-CN" w:eastAsia="zh-CN" w:bidi="zh-CN"/>
    </w:rPr>
  </w:style>
  <w:style w:type="paragraph" w:styleId="2">
    <w:name w:val="heading 1"/>
    <w:basedOn w:val="1"/>
    <w:next w:val="1"/>
    <w:autoRedefine/>
    <w:qFormat/>
    <w:uiPriority w:val="1"/>
    <w:pPr>
      <w:spacing w:line="1230" w:lineRule="exact"/>
      <w:ind w:left="254" w:right="406"/>
      <w:jc w:val="center"/>
      <w:outlineLvl w:val="0"/>
    </w:pPr>
    <w:rPr>
      <w:rFonts w:ascii="华文中宋" w:hAnsi="华文中宋" w:eastAsia="华文中宋" w:cs="华文中宋"/>
      <w:sz w:val="80"/>
      <w:szCs w:val="80"/>
    </w:rPr>
  </w:style>
  <w:style w:type="paragraph" w:styleId="3">
    <w:name w:val="heading 2"/>
    <w:basedOn w:val="1"/>
    <w:next w:val="1"/>
    <w:autoRedefine/>
    <w:qFormat/>
    <w:uiPriority w:val="1"/>
    <w:pPr>
      <w:ind w:left="737"/>
      <w:outlineLvl w:val="1"/>
    </w:pPr>
    <w:rPr>
      <w:rFonts w:ascii="华文中宋" w:hAnsi="华文中宋" w:eastAsia="华文中宋" w:cs="华文中宋"/>
      <w:sz w:val="40"/>
      <w:szCs w:val="40"/>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1"/>
    <w:rPr>
      <w:sz w:val="24"/>
      <w:szCs w:val="24"/>
    </w:rPr>
  </w:style>
  <w:style w:type="paragraph" w:styleId="5">
    <w:name w:val="footer"/>
    <w:basedOn w:val="1"/>
    <w:link w:val="9"/>
    <w:autoRedefine/>
    <w:qFormat/>
    <w:uiPriority w:val="0"/>
    <w:pPr>
      <w:tabs>
        <w:tab w:val="center" w:pos="4153"/>
        <w:tab w:val="right" w:pos="8306"/>
      </w:tabs>
      <w:snapToGrid w:val="0"/>
    </w:pPr>
    <w:rPr>
      <w:sz w:val="18"/>
      <w:szCs w:val="18"/>
    </w:rPr>
  </w:style>
  <w:style w:type="paragraph" w:styleId="6">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脚 字符"/>
    <w:link w:val="5"/>
    <w:autoRedefine/>
    <w:qFormat/>
    <w:uiPriority w:val="0"/>
    <w:rPr>
      <w:rFonts w:ascii="华文宋体" w:hAnsi="华文宋体" w:eastAsia="华文宋体" w:cs="华文宋体"/>
      <w:sz w:val="18"/>
      <w:szCs w:val="18"/>
      <w:lang w:val="zh-CN" w:bidi="zh-CN"/>
    </w:rPr>
  </w:style>
  <w:style w:type="character" w:customStyle="1" w:styleId="10">
    <w:name w:val="页眉 字符"/>
    <w:link w:val="6"/>
    <w:autoRedefine/>
    <w:qFormat/>
    <w:uiPriority w:val="0"/>
    <w:rPr>
      <w:rFonts w:ascii="华文宋体" w:hAnsi="华文宋体" w:eastAsia="华文宋体" w:cs="华文宋体"/>
      <w:sz w:val="18"/>
      <w:szCs w:val="18"/>
      <w:lang w:val="zh-CN" w:bidi="zh-CN"/>
    </w:rPr>
  </w:style>
  <w:style w:type="paragraph" w:customStyle="1" w:styleId="11">
    <w:name w:val="Table Paragraph"/>
    <w:basedOn w:val="1"/>
    <w:autoRedefine/>
    <w:qFormat/>
    <w:uiPriority w:val="1"/>
    <w:pPr>
      <w:jc w:val="center"/>
    </w:pPr>
  </w:style>
  <w:style w:type="paragraph" w:styleId="12">
    <w:name w:val="List Paragraph"/>
    <w:basedOn w:val="1"/>
    <w:autoRedefine/>
    <w:qFormat/>
    <w:uiPriority w:val="1"/>
  </w:style>
  <w:style w:type="table" w:customStyle="1" w:styleId="13">
    <w:name w:val="Table Normal"/>
    <w:autoRedefine/>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4</Pages>
  <Words>692</Words>
  <Characters>713</Characters>
  <Lines>10</Lines>
  <Paragraphs>3</Paragraphs>
  <TotalTime>1</TotalTime>
  <ScaleCrop>false</ScaleCrop>
  <LinksUpToDate>false</LinksUpToDate>
  <CharactersWithSpaces>1135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2024-10-11T05:29:00Z</dcterms:created>
  <dc:creator>sxy606</dc:creator>
  <cp:lastModifiedBy>808-1</cp:lastModifiedBy>
  <dcterms:modified xsi:type="dcterms:W3CDTF">2025-03-06T00:45:23Z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2020-11-16T00:00:00Z</vt:filetime>
  </property>
  <property fmtid="{D5CDD505-2E9C-101B-9397-08002B2CF9AE}" pid="3" name="LastSaved">
    <vt:filetime>2020-11-16T00:00:00Z</vt:filetime>
  </property>
  <property fmtid="{D5CDD505-2E9C-101B-9397-08002B2CF9AE}" pid="4" name="KSOProductBuildVer">
    <vt:lpwstr>2052-12.1.0.16250</vt:lpwstr>
  </property>
  <property fmtid="{D5CDD505-2E9C-101B-9397-08002B2CF9AE}" pid="5" name="ICV">
    <vt:lpwstr>FC02602B699A41708F1DD23544802A75_13</vt:lpwstr>
  </property>
</Properties>
</file>